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DA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40"/>
        </w:rPr>
        <w:t> </w:t>
      </w:r>
    </w:p>
    <w:p w14:paraId="4C404C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right"/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6"/>
        </w:rPr>
        <w:t> Утверждён</w:t>
      </w:r>
    </w:p>
    <w:p w14:paraId="278E7A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right"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Приказом управления образования администрации </w:t>
      </w:r>
    </w:p>
    <w:p w14:paraId="35E692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right"/>
      </w:pPr>
      <w:r>
        <w:rPr>
          <w:rFonts w:ascii="Times New Roman" w:hAnsi="Times New Roman" w:eastAsia="Times New Roman" w:cs="Times New Roman"/>
          <w:color w:val="000000"/>
          <w:sz w:val="26"/>
        </w:rPr>
        <w:t>Кемеровского муниципального округа от 14.08.2024 г. № 225</w:t>
      </w:r>
    </w:p>
    <w:p w14:paraId="478E89D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</w:pPr>
    </w:p>
    <w:p w14:paraId="77326C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-1"/>
        <w:jc w:val="center"/>
      </w:pPr>
    </w:p>
    <w:p w14:paraId="6A4F3E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-1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1F3B5A2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-1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494C1F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-1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2CD2CF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-1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2AD191A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-1"/>
      </w:pPr>
    </w:p>
    <w:p w14:paraId="7E4EF53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> </w:t>
      </w:r>
    </w:p>
    <w:p w14:paraId="6BF87D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План работы управления образования </w:t>
      </w:r>
    </w:p>
    <w:p w14:paraId="33E3EA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администрации Кемеровского муниципального округа </w:t>
      </w:r>
    </w:p>
    <w:p w14:paraId="6538A5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>на 2024-2025 учебный год</w:t>
      </w:r>
    </w:p>
    <w:p w14:paraId="0943AD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color w:val="000000"/>
          <w:sz w:val="32"/>
        </w:rPr>
        <w:t> </w:t>
      </w:r>
    </w:p>
    <w:p w14:paraId="6178D7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color w:val="000000"/>
          <w:sz w:val="32"/>
        </w:rPr>
        <w:t> </w:t>
      </w:r>
    </w:p>
    <w:p w14:paraId="4E8264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color w:val="000000"/>
          <w:sz w:val="32"/>
        </w:rPr>
        <w:t> </w:t>
      </w:r>
    </w:p>
    <w:p w14:paraId="32B3CE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color w:val="000000"/>
          <w:sz w:val="32"/>
        </w:rPr>
        <w:t>2024 г.</w:t>
      </w:r>
    </w:p>
    <w:p w14:paraId="335CDC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> </w:t>
      </w:r>
    </w:p>
    <w:p w14:paraId="7551FA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p w14:paraId="678347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right"/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> </w:t>
      </w:r>
    </w:p>
    <w:p w14:paraId="70D46D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555DF2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План работы </w:t>
      </w:r>
    </w:p>
    <w:p w14:paraId="3E5731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управления образования администрации Кемеровского муниципального округа </w:t>
      </w:r>
    </w:p>
    <w:p w14:paraId="75359F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на 2024 – 2025 учебный год</w:t>
      </w:r>
    </w:p>
    <w:p w14:paraId="03C892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</w:pPr>
    </w:p>
    <w:p w14:paraId="267109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>Цели деятельности системы образования Кемеровского муниципального округа:</w:t>
      </w:r>
    </w:p>
    <w:p w14:paraId="17F86B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</w:pPr>
    </w:p>
    <w:p w14:paraId="0943F2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Организация предоставления общедоступного дошкольного, начального, основного, среднего общего и дополнительного образования, соответствующего современным потребностям общества и социально ответственной личности, стремящейся к духовному, нравственному, интеллектуальному и физическому развитию. </w:t>
      </w:r>
    </w:p>
    <w:p w14:paraId="393FDF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2.  Создание условий для организации образовательного процесса с целью достижения качественных результатов деятельности, путем совершенствования процессов обучения и воспитания, их соответствия актуальным и перспективным потребностям личности, общества и государства.</w:t>
      </w:r>
    </w:p>
    <w:p w14:paraId="32D28D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>Основные задачи:</w:t>
      </w:r>
    </w:p>
    <w:p w14:paraId="3E27FA4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«Образование», «Цифровая экономика», «Демография» в рамках полномочий органов местного самоуправления.</w:t>
      </w:r>
    </w:p>
    <w:p w14:paraId="6EF38EC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Развитие инфраструктуры образовательных организаций, в том числе через вхождение в федеральные и областные программы, в Рейтинг муниципальных образований Кемеровской области-Кузбасса по планируемым капитальным ремонтам и строительству. Создание универсальной безбарьерной среды для обучающихся с ОВЗ, детей-инвалидов.  </w:t>
      </w:r>
    </w:p>
    <w:p w14:paraId="637A06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Развитие системы дошкольного образования за счет повышение качества содержания и реализации образовательных программ, в том числе адаптированных.</w:t>
      </w:r>
    </w:p>
    <w:p w14:paraId="394A50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Развитие внутришкольных механизмов управления качеством образования.</w:t>
      </w:r>
    </w:p>
    <w:p w14:paraId="65629F1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Обеспечение объективности процедур оценки качества, в том числе за счет обеспечения контроля за соблюдением порядка/регламента их проведения.    </w:t>
      </w:r>
    </w:p>
    <w:p w14:paraId="2E678C3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Организация работы, направленной на повышение качества управленческой деятельности, формирование профессиональных компетенций руководителей. Развитие кадрового потенциала, привлечение молодых специалистов.</w:t>
      </w:r>
    </w:p>
    <w:p w14:paraId="4DBB746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обучающихся.</w:t>
      </w:r>
    </w:p>
    <w:p w14:paraId="16119B7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Обеспечение мероприятий по организации отдыха и оздоровления детей.</w:t>
      </w:r>
    </w:p>
    <w:p w14:paraId="744BC6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Развитие системы поддержки детей и молодежи через реализацию индивидуальных образовательных маршрутов с учетом особенностей и образовательных потребностей конкретного обучающегося.</w:t>
      </w:r>
    </w:p>
    <w:p w14:paraId="3B62C5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Формирование и развитие у обучающихся интереса к профессиональной деятельности.  </w:t>
      </w:r>
    </w:p>
    <w:p w14:paraId="0F4531C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Повышение уровня сформированности ценностных ориентаций обучающихся. Поддержка ученического самоуправления и обеспечение эффективного взаимодействия детских объединений с учреждениями общего, и дополнительного образования.</w:t>
      </w:r>
    </w:p>
    <w:p w14:paraId="5A7CA76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Развитие системы раннего выявления и коррекции отклонений у детей путем совершенствования деятельности психолого- медико-педагогических комиссии.</w:t>
      </w:r>
    </w:p>
    <w:p w14:paraId="14F5C7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Создание условий для предотвращения и профилактики деструктивных проявлений в поведении обучающихся.</w:t>
      </w:r>
    </w:p>
    <w:p w14:paraId="68D3DC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Формирование и развитие эффективной системы дополнительного образования детей, учитывающей их потребности.</w:t>
      </w:r>
    </w:p>
    <w:p w14:paraId="0095A4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Создание эффективной муниципальной системы выявления, развития и поддержки одаренных детей, в том числе детей с особыми образовательными потребностями, для реализации их потенциала.</w:t>
      </w:r>
    </w:p>
    <w:p w14:paraId="14E980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>- Обеспечение системной устойчивости образовательных организаций Кемеровского муниципального округа в условиях сохранения угроз различных экзогенных факторов.</w:t>
      </w:r>
    </w:p>
    <w:p w14:paraId="1034BA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2C2FEA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0AF0D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C94A6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B87475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both"/>
      </w:pPr>
    </w:p>
    <w:p w14:paraId="1BCB28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Организационно – управленческая деятельность</w:t>
      </w:r>
    </w:p>
    <w:p w14:paraId="1FDCDE3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</w:p>
    <w:p w14:paraId="28847E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jc w:val="center"/>
      </w:pP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025"/>
        <w:gridCol w:w="2409"/>
        <w:gridCol w:w="5001"/>
      </w:tblGrid>
      <w:tr w14:paraId="4E7794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7B9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7D3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          Содержание деятельности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D24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 Сроки</w:t>
            </w:r>
          </w:p>
        </w:tc>
        <w:tc>
          <w:tcPr>
            <w:tcW w:w="5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934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5"/>
                <w:sz w:val="28"/>
                <w:szCs w:val="28"/>
              </w:rPr>
              <w:t>Ответственный</w:t>
            </w:r>
          </w:p>
        </w:tc>
      </w:tr>
      <w:tr w14:paraId="1DF586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5F9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1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928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Административные совещания при начальнике управления образования (планерки)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154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Понедельник, еженедельно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817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УО </w:t>
            </w:r>
          </w:p>
        </w:tc>
      </w:tr>
      <w:tr w14:paraId="7BA5C3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7FC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2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A2C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Заседание комиссии по определению кандидатур для  награждения пед. работников ОО Кемеровского муниципального округа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6FB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hanging="28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май, сентябрь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168B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Кривошеева Е.В., заместитель начальника УО, Денисова О.В., </w:t>
            </w:r>
          </w:p>
        </w:tc>
      </w:tr>
      <w:tr w14:paraId="62BC41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F2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3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71C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Заседание комиссии по рассмотрению стимулирующих выплат  руководителям ОО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ADD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>Сентябрь, февраль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FF9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>Члены  комиссии</w:t>
            </w:r>
          </w:p>
        </w:tc>
      </w:tr>
      <w:tr w14:paraId="59567D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C89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4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C2A5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Заседание комиссии по формирования Кадрового резерва  руководителей ОО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E39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322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Кривошеева Е.В., заместитель начальника УО</w:t>
            </w:r>
          </w:p>
        </w:tc>
      </w:tr>
      <w:tr w14:paraId="7C4ECD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3E1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5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8E59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аттестации руководителей ОО на соответствие должности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591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C55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2156D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F060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6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4E5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Прием заявлений от граждан для постановки детей на очередь в ДОУ, регистрация в базе «Электронная очередь». Сопровождение АИС «Комплектование ДОУ»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F29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0073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94B8A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974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7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F35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Заседание Совета директоров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76D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 менее 2-х раз в год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B24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2BB2C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DA1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8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DF0A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Рассмотрение обращений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972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2F2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031698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BA7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9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368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Введение и реализация обновленных ФГОС, реализация ФОП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6FA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года, по мере  внесения изменений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FDC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7AF488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A3D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10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AA6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 летней оздоровительной кампании </w:t>
            </w:r>
          </w:p>
          <w:p w14:paraId="5A8003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4B67AE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E97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835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управления образования</w:t>
            </w:r>
          </w:p>
        </w:tc>
      </w:tr>
      <w:tr w14:paraId="0A6636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0108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  11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8A8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Совещания  руководителей образовательных организаций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6F9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вторник, </w:t>
            </w:r>
          </w:p>
          <w:p w14:paraId="265B5F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317" w:lineRule="atLeast"/>
              <w:ind w:right="1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2-й, 4-й вторник месяца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E93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 Федулова О.Н., директор МАУ «ИМЦ»</w:t>
            </w:r>
          </w:p>
        </w:tc>
      </w:tr>
      <w:tr w14:paraId="10262D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D93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  12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205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Методические совещания для заместителей директоров по учебно-воспитательной работе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31B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1BD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75A6C3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4A3F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  13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F4FF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Участие в заседаниях КДН и ЗП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8D5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каждая 2-я среда месяца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037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УО</w:t>
            </w:r>
          </w:p>
        </w:tc>
      </w:tr>
      <w:tr w14:paraId="6A922A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AEF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  14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6CB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 xml:space="preserve">Планирование работы на год, месяц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F8C5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20 числа месяца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209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УО;</w:t>
            </w:r>
          </w:p>
          <w:p w14:paraId="0C84E1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9B00E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66F9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  15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65F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Заседание комиссии по противодействию коррупции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C04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EBA4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Денисова О.В., юрисконсульт МАУ «ИМЦ»</w:t>
            </w:r>
          </w:p>
        </w:tc>
      </w:tr>
      <w:tr w14:paraId="3E196F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AE0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highlight w:val="white"/>
              </w:rPr>
              <w:t>  16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667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highlight w:val="white"/>
              </w:rPr>
              <w:t>Собрание трудового коллектива управления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764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 менее 2-х раз в год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7B0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УО</w:t>
            </w:r>
          </w:p>
        </w:tc>
      </w:tr>
    </w:tbl>
    <w:p w14:paraId="208A66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</w:p>
    <w:p w14:paraId="0C6231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6ED45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0EC09C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3D2C8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5072A3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EFE3E3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69633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3DFBB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E9507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303A9F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6D666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9B619B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71C966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2. Контрольная деятельность управления образования администрации Кемеровского муниципального округа</w:t>
      </w:r>
    </w:p>
    <w:p w14:paraId="60DADEE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2.1. График комплексных и тематических проверок  </w:t>
      </w:r>
    </w:p>
    <w:p w14:paraId="30D497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803"/>
        <w:gridCol w:w="3391"/>
        <w:gridCol w:w="1710"/>
        <w:gridCol w:w="1184"/>
        <w:gridCol w:w="2786"/>
        <w:gridCol w:w="2466"/>
      </w:tblGrid>
      <w:tr w14:paraId="109EFD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FE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 </w:t>
            </w:r>
          </w:p>
        </w:tc>
        <w:tc>
          <w:tcPr>
            <w:tcW w:w="28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9C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Объекты проверок</w:t>
            </w:r>
          </w:p>
        </w:tc>
        <w:tc>
          <w:tcPr>
            <w:tcW w:w="1153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B4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Проверки</w:t>
            </w:r>
          </w:p>
        </w:tc>
      </w:tr>
      <w:tr w14:paraId="1B70F0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6DE9D">
            <w:pPr>
              <w:spacing w:after="0" w:line="240" w:lineRule="auto"/>
            </w:pPr>
          </w:p>
        </w:tc>
        <w:tc>
          <w:tcPr>
            <w:tcW w:w="28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86B7409">
            <w:pPr>
              <w:spacing w:after="0" w:line="240" w:lineRule="auto"/>
            </w:pP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53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D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20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3D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ответственный  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1A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подведение итогов</w:t>
            </w:r>
          </w:p>
        </w:tc>
      </w:tr>
      <w:tr w14:paraId="4F3754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79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16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Комплексная проверка</w:t>
            </w:r>
          </w:p>
          <w:p w14:paraId="70970E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5C31EB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99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6A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«Верхотомская ООШ»  (дошкольные группы)</w:t>
            </w:r>
          </w:p>
          <w:p w14:paraId="644AA5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D7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Проверка законодательства в сфере образования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C2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76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октябрь, 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83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О.В. Денисова</w:t>
            </w:r>
          </w:p>
          <w:p w14:paraId="111A1C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  <w:p w14:paraId="33826B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29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135123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83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20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«Мозжухинская ООШ»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F2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Проверка законодательства в сфере образования</w:t>
            </w:r>
          </w:p>
          <w:p w14:paraId="6069E7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15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3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ноябрь, </w:t>
            </w:r>
          </w:p>
          <w:p w14:paraId="11EE86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EA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О.В. Денисова</w:t>
            </w:r>
          </w:p>
          <w:p w14:paraId="48F19E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Е.В.Кривошеева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65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96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3927A3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1A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06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«Березовская СОШ»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0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Проверка законодательства в сфере образования</w:t>
            </w:r>
          </w:p>
          <w:p w14:paraId="2D5BFC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8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9A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декабрь, </w:t>
            </w:r>
          </w:p>
          <w:p w14:paraId="51E396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3B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О.В. Денисова</w:t>
            </w:r>
          </w:p>
          <w:p w14:paraId="498C4C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Е.В.Кривошеева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5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2F18DE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D4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8B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«Береговская СОШ»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9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Проверка законодательства в сфере образования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79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1F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 2025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4D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О.В. Денисова</w:t>
            </w:r>
          </w:p>
          <w:p w14:paraId="12F7CA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Е.В.Кривошеева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5B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30BA99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2B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6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«Кузбасская СОШ»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89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Проверка законодательства в сфере образования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D7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A4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март, </w:t>
            </w:r>
          </w:p>
          <w:p w14:paraId="5F3530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DC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О.В. Денисова</w:t>
            </w:r>
          </w:p>
          <w:p w14:paraId="524382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Е.В.Кривошеева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EB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47BD63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479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C3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Тематическая проверка</w:t>
            </w:r>
          </w:p>
          <w:p w14:paraId="54D22A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612FF5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74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B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ОО КМО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19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Соответствие ООП и рабочих программ  на соответствие ФГОС и ФОП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66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08"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документарная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4C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сентябрь, 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6A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54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7EBFA4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8A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7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ДОУ КМО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E4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«Структура и содержание ООП ДО в соответствии с ФГОС ДО и ФОП ДО».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5A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hanging="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документарная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09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октябрь, 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93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D3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716A06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B5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43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ОО  округа, реализующие программы ООО, СОО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4E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Объективность выставления оценок выпускникам 9,11 классов – претендентам на получение медалей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7E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документарная 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6E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 -апрель</w:t>
            </w:r>
          </w:p>
          <w:p w14:paraId="6DA3C1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97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26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решение совещания</w:t>
            </w:r>
          </w:p>
        </w:tc>
      </w:tr>
      <w:tr w14:paraId="034B1E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07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DA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Общеобразовательные организации  округа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ED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 индивидуально- профилактической работы с учащимися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F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документарная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CB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1F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E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458E04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EF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95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ОО КМО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97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81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BC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еже-месячно  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0D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Алымова Е.Ю., директор МАУ «Питание школьников»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1C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260B17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23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23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ОО КМО, имеющие центры «Точка роста»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03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Использование оборудования «Точка роста»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A6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B2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 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A0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32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  <w:tr w14:paraId="012D09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44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49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ОО КМО</w:t>
            </w:r>
          </w:p>
          <w:p w14:paraId="029963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(выборочно)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75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Профориентационная работа в школе.   Разговоры о важном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49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6C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 2024 г.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14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29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справка, приказ</w:t>
            </w:r>
          </w:p>
        </w:tc>
      </w:tr>
    </w:tbl>
    <w:p w14:paraId="0261B0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p w14:paraId="3F166DD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</w:p>
    <w:p w14:paraId="49F4E2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484BB4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2.2. График проведения инвентаризаций по ТМЦ (МЗ и ОС) на 2024 – 2025 учебный год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884"/>
        <w:gridCol w:w="2413"/>
        <w:gridCol w:w="1384"/>
        <w:gridCol w:w="4077"/>
        <w:gridCol w:w="1554"/>
      </w:tblGrid>
      <w:tr w14:paraId="212985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49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F4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Наименование инвентаризируемой организации</w:t>
            </w:r>
          </w:p>
        </w:tc>
        <w:tc>
          <w:tcPr>
            <w:tcW w:w="24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7E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ФИО МОЛ</w:t>
            </w:r>
          </w:p>
        </w:tc>
        <w:tc>
          <w:tcPr>
            <w:tcW w:w="1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18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Приказ</w:t>
            </w:r>
          </w:p>
        </w:tc>
        <w:tc>
          <w:tcPr>
            <w:tcW w:w="40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53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Состав инвентаризационной комиссии (ФИО, председателя, членов)</w:t>
            </w:r>
          </w:p>
        </w:tc>
        <w:tc>
          <w:tcPr>
            <w:tcW w:w="1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03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Наименование   имущества</w:t>
            </w:r>
          </w:p>
        </w:tc>
      </w:tr>
      <w:tr w14:paraId="6EB47C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D0E9D0">
            <w:pPr>
              <w:spacing w:after="0" w:line="240" w:lineRule="auto"/>
            </w:pPr>
          </w:p>
        </w:tc>
        <w:tc>
          <w:tcPr>
            <w:tcW w:w="4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222C5EA">
            <w:pPr>
              <w:spacing w:after="0" w:line="240" w:lineRule="auto"/>
            </w:pPr>
          </w:p>
        </w:tc>
        <w:tc>
          <w:tcPr>
            <w:tcW w:w="24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B507F32">
            <w:pPr>
              <w:spacing w:after="0" w:line="240" w:lineRule="auto"/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BFC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384F3B0">
            <w:pPr>
              <w:spacing w:after="0" w:line="240" w:lineRule="auto"/>
            </w:pPr>
          </w:p>
        </w:tc>
        <w:tc>
          <w:tcPr>
            <w:tcW w:w="1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02E049D">
            <w:pPr>
              <w:spacing w:after="0" w:line="240" w:lineRule="auto"/>
            </w:pPr>
          </w:p>
        </w:tc>
      </w:tr>
      <w:tr w14:paraId="6C478F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08E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B5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«Арсентьевская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0E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Мельниченко В.С.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9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0F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Размолодина Т.Н., Лучшева О.Н.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0C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0C3D03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E8A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88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«Барановская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9C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Ветрова Е.В.,</w:t>
            </w:r>
          </w:p>
          <w:p w14:paraId="487033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Дерябина Е.С., </w:t>
            </w:r>
          </w:p>
          <w:p w14:paraId="212EB6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Бакатова В.В.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47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8F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Размолодина Т.Н., Соглаева Ю.А., Мельник Л.С.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45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71F235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DD2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28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«Березовская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52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Костина Е.В.,</w:t>
            </w:r>
          </w:p>
          <w:p w14:paraId="466ED8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Лядова О.А.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01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42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Соглаева Ю.А., Лучшева О.Н.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2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285B39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C7C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A8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«Верхотомская ООШ»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80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Самушева С.Н., Козлова И.А.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24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A7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Размолодина Т.Н., Конончук Е. О., Мельник Л.С.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71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2AB235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231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33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«Береговская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54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Жидкова С.С.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E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7A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Размолодина Т.Н., Конончук Е. О., Мельник Л.С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4F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087442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807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4C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МКОУ «Березовская школа-интернат психолого-педагогической поддержки»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69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Леонтьева О.А.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06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5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Зайкова К.В., Соглаева Ю.А.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D5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162E53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FF8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96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«Елыкаевская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F3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Погожева Т.А., Домнич Н.Н.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C1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94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Мельник Л.С., Соглаева Ю.А.,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BE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3152AE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5CA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A3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«Звездненская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A7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Чичкарева Е.Н.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81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3D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15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0F62A6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E2D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AC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«Кузбасская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E6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Хмаренко Е.Ю., Конева О.А.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C3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49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98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046377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5F5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B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«Мазуровская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26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Горбачева Т.С.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BC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D3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Зайкова К.В., Соглаева Ю.А.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78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71C87E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333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76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«Металлплощадская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C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Гапоненко М.А., Галеева Л.Б., Туровская И.А.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D9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A9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B8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157B63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363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AC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«Мозжухинская ООШ»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E2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Рулева М.В.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EF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FE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06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5ED686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D8A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34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«Новостроевская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82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Детер Ю.С.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BF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декабрь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8E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Конончук Е.О., Лучшева О.Н., Зайкова К.В.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A3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2A32F5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D81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90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«Пригородная ООШ»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F3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Резник Е.В.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35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AC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Конончук Е.О., Лучшева О.Н., Зайкова К.В.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23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1A4436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E6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07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«Старочервовская ООШ»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68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Судницина А.А.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83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декабрь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4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Соглаева Ю.А., Лучшева О.Н.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95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72BD21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35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8B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«Ягуновская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1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Гуринович Г.В.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AC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декабрь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BA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AB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4BF6FC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2D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CE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«Ясногорская СОШ»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AF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Еремеева Е.Ю., Лейсле Н.А., Самаринкина А.Н.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30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C8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94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7CF107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F9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18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МКОУ «Успенская ООШ»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B3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Сущевская И.С.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2B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7D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Конончук Е.О., Лучшева О.Н., Зайкова К.В.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17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2EB3BC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06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2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МКОУ «Усть-Хмелевская ООШ»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AD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Смольникова Ю.Г.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48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декабрь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9D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Размолодина Т.Н., Конончук Е.О.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2E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28816B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A5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A4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МБДОУ «Детский сад «Солнышко»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C9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Колюжникова Е.А.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4A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95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Размолодина Т.Н., Лучшева О.Н.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7F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  <w:tr w14:paraId="4A8F0C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9E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DD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МБДОУ «Детский сад «Сказка»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6D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Балушкина Л.В.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C2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70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Соглаева Ю.А., Лучшева О.Н.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D7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 и МЗ</w:t>
            </w:r>
          </w:p>
        </w:tc>
      </w:tr>
    </w:tbl>
    <w:p w14:paraId="48A9AEB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p w14:paraId="3D0834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p w14:paraId="07C445E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6EFB21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4A48EDA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2.3. График проведения инвентаризаций по ТМЦ (продукты питания) на 2024 – 2025 учебный год</w:t>
      </w:r>
    </w:p>
    <w:p w14:paraId="178637C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004"/>
        <w:gridCol w:w="4110"/>
        <w:gridCol w:w="1259"/>
        <w:gridCol w:w="640"/>
        <w:gridCol w:w="4337"/>
      </w:tblGrid>
      <w:tr w14:paraId="149FBF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4F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2B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41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F6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ФИО МОЛ</w:t>
            </w:r>
          </w:p>
        </w:tc>
        <w:tc>
          <w:tcPr>
            <w:tcW w:w="18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E1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Приказ</w:t>
            </w:r>
          </w:p>
        </w:tc>
        <w:tc>
          <w:tcPr>
            <w:tcW w:w="433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D5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Состав инвентаризационной комиссии(ФИО, председателя, членов)</w:t>
            </w:r>
          </w:p>
        </w:tc>
      </w:tr>
      <w:tr w14:paraId="6DA630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2648F">
            <w:pPr>
              <w:spacing w:after="0" w:line="240" w:lineRule="auto"/>
            </w:pPr>
          </w:p>
        </w:tc>
        <w:tc>
          <w:tcPr>
            <w:tcW w:w="40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C87CDC6">
            <w:pPr>
              <w:spacing w:after="0" w:line="240" w:lineRule="auto"/>
            </w:pPr>
          </w:p>
        </w:tc>
        <w:tc>
          <w:tcPr>
            <w:tcW w:w="4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664973B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425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97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5D39B5D">
            <w:pPr>
              <w:spacing w:after="0" w:line="240" w:lineRule="auto"/>
            </w:pPr>
          </w:p>
        </w:tc>
      </w:tr>
      <w:tr w14:paraId="65711D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3B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5D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«Арсентьевская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E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Васюкова Н.В., Балыкина С.Н.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5A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43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Размолодина Т.Н., Лучшева О.Н.</w:t>
            </w:r>
          </w:p>
        </w:tc>
      </w:tr>
      <w:tr w14:paraId="574F6E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58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67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«Барановская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7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Капустина И.А., Мироненко Е.Г.,Дерябина Е.С., </w:t>
            </w:r>
          </w:p>
          <w:p w14:paraId="3305CB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Бакатова В.В.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15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41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Размолодина Т.Н., Соглаева Ю.А., Мельник Л.С.</w:t>
            </w:r>
          </w:p>
        </w:tc>
      </w:tr>
      <w:tr w14:paraId="1DA20B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D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F1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«Березовская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FF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Тооч Л.А., Лядова О.А.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15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Соглаева Ю.А., Лучшева О.Н.</w:t>
            </w:r>
          </w:p>
        </w:tc>
      </w:tr>
      <w:tr w14:paraId="169B69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2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A8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«Верхотомская ООШ»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5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Литвинова Н.Л., Самушева С.Н.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A2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C2D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Размолодина Т.Н., Конончук Е. О., Мельник Л.С.</w:t>
            </w:r>
          </w:p>
        </w:tc>
      </w:tr>
      <w:tr w14:paraId="643E6C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C4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8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«Береговская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D8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Болычева Т.Г.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47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4C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Размолодина Т.Н., Конончук Е. О., Мельник Л.С</w:t>
            </w:r>
          </w:p>
        </w:tc>
      </w:tr>
      <w:tr w14:paraId="3A822F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3A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4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МКОУ «Березовская школа-интернат психолого-педагогической поддержки»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5F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Шкиндер Е.В.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A0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72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Зайкова К.В., Соглаева Ю.А.</w:t>
            </w:r>
          </w:p>
        </w:tc>
      </w:tr>
      <w:tr w14:paraId="7518DE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D5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93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«Елыкаевская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1D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Абрамова Н.А., Домнич Н.Н., Машкина Л.Г., Кокоулина Д.Л.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CA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74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Мельник Л.С., Соглаева Ю.А., Конончук Е.О.</w:t>
            </w:r>
          </w:p>
        </w:tc>
      </w:tr>
      <w:tr w14:paraId="07CAC0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9B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BF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«Звездненская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7E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Сердюкова Л.Н., Рамазанова С.Н.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CB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29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</w:tr>
      <w:tr w14:paraId="730F4D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53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69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«Кузбасская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D0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Краснобородько Н.А., Хмаренко Е.Ю.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99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A5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</w:tr>
      <w:tr w14:paraId="273C26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71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BC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«Мазуровская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F4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Шмырина Т.Н.</w:t>
            </w:r>
          </w:p>
          <w:p w14:paraId="6F3B74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Роголева С.В.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3A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EA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Зайкова К.В., Соглаева Ю.А.</w:t>
            </w:r>
          </w:p>
        </w:tc>
      </w:tr>
      <w:tr w14:paraId="306B01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4E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D0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«Металлплощадская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18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Краснодубская А.Н., Черкасова Н.Н., Шелковая Н.В.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92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D7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Размолодина Т.Н., Конончук Е.О.</w:t>
            </w:r>
          </w:p>
        </w:tc>
      </w:tr>
      <w:tr w14:paraId="319883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8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63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«Мозжухинская ООШ»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3E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Ворошина Л.В., Рулева М.В.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0C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153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F1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</w:tr>
      <w:tr w14:paraId="6DCF30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E8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7B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«Новостроевская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C8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Максимова Е.К.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78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7A9C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FA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Конончук Е.О., Лучшева О.Н., Зайкова К.В.</w:t>
            </w:r>
          </w:p>
        </w:tc>
      </w:tr>
      <w:tr w14:paraId="0A829E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A6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9C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«Пригородная ООШ»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35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Резник Е.В., Шуклина Е.С.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3F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ноябрь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7687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A5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Конончук Е.О., Лучшева О.Н., Зайкова К.В.</w:t>
            </w:r>
          </w:p>
        </w:tc>
      </w:tr>
      <w:tr w14:paraId="4D7387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83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9B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«Старочервовская ООШ»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4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Галеева Ж.Н., Михалевич И.Н.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4D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E9F5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22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Соглаева Ю.А., Лучшева О.Н.</w:t>
            </w:r>
          </w:p>
        </w:tc>
      </w:tr>
      <w:tr w14:paraId="581C8F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FF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2B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«Ягуновская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9A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Гуринович Г.В., Миляева Е.И., Миляев В.В.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E9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04F1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D5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Соглаева Ю.А., Размолодина Т.Н., Конончук Е.О.</w:t>
            </w:r>
          </w:p>
        </w:tc>
      </w:tr>
      <w:tr w14:paraId="40E3D4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F2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88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МБОУ «Ясногорская СОШ»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B7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Лейсле Н.А., Самаринкина А.Н., Молокова О.В.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F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1403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82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Размолодина Т.Н., Конончук Е.О.</w:t>
            </w:r>
          </w:p>
        </w:tc>
      </w:tr>
      <w:tr w14:paraId="576E74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5C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4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МКОУ «Успенская ООШ»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E6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Сущевская И.С.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44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8CC7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A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Конончук Е.О., Лучшева О.Н., Зайкова К.В.</w:t>
            </w:r>
          </w:p>
        </w:tc>
      </w:tr>
      <w:tr w14:paraId="017D0D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7A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D3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МКОУ «Усть-Хмелевская ООШ»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C4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Смольникова Ю.Г.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CE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3480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A6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Лучшева О.Н., Размолодина Т.Н., Конончук Е.О.</w:t>
            </w:r>
          </w:p>
        </w:tc>
      </w:tr>
      <w:tr w14:paraId="5B24FA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84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E4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МБДОУ «Детский сад «Солнышко»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0D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Василенко Т.П.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25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E983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AD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Размолодина Т.Н., Лучшева О.Н.</w:t>
            </w:r>
          </w:p>
        </w:tc>
      </w:tr>
      <w:tr w14:paraId="08D853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30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99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МБДОУ «Детский сад «Сказка»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1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Леонова Е.А., Петрова М.В.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C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756D">
            <w:pPr>
              <w:spacing w:after="0" w:line="57" w:lineRule="atLeast"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A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Зайкова К.В., Соглаева Ю.А., Лучшева О.Н.</w:t>
            </w:r>
          </w:p>
        </w:tc>
      </w:tr>
    </w:tbl>
    <w:p w14:paraId="5A5092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</w:pPr>
    </w:p>
    <w:p w14:paraId="164EC8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</w:p>
    <w:p w14:paraId="5125AC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907F9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3F8D7E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7828C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81627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B82E09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2B1135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2.4. График посещения общеобразовательных организаций в 2024-2025 учебном году 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785"/>
        <w:gridCol w:w="1162"/>
        <w:gridCol w:w="1242"/>
        <w:gridCol w:w="1143"/>
        <w:gridCol w:w="1384"/>
        <w:gridCol w:w="1193"/>
        <w:gridCol w:w="1384"/>
        <w:gridCol w:w="1779"/>
      </w:tblGrid>
      <w:tr w14:paraId="2204CB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C9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37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Объект посещения</w:t>
            </w:r>
          </w:p>
        </w:tc>
        <w:tc>
          <w:tcPr>
            <w:tcW w:w="928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36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Посещение уроков, внеклассных мероприятий</w:t>
            </w:r>
          </w:p>
        </w:tc>
      </w:tr>
      <w:tr w14:paraId="67C4B4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8A5332">
            <w:pPr>
              <w:spacing w:after="0" w:line="240" w:lineRule="auto"/>
            </w:pPr>
          </w:p>
        </w:tc>
        <w:tc>
          <w:tcPr>
            <w:tcW w:w="4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32E122D">
            <w:pPr>
              <w:spacing w:after="0" w:line="240" w:lineRule="auto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03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октябрь, 2024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31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ноябрь,</w:t>
            </w:r>
          </w:p>
          <w:p w14:paraId="5EA966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19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46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январь, 2025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FD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февраль, 2025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57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март,</w:t>
            </w:r>
          </w:p>
          <w:p w14:paraId="6BF680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7D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апрель,</w:t>
            </w:r>
          </w:p>
          <w:p w14:paraId="2A9CA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2025</w:t>
            </w:r>
          </w:p>
        </w:tc>
      </w:tr>
      <w:tr w14:paraId="244405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C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5C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«Арсентьевская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53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1E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5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B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5B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65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96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14:paraId="5EC53B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4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D8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«Барановская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57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3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19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C5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A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A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77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5504B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01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F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«Березовская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7C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CC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0E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CE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94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6A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0EE350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9F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C2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«Береговская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6A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DA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08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9E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42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8D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32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42E36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41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9C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«Верхотомская ООШ» (дошкольные группы)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CB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85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AF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F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D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89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06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7F2C0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73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13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«Елыкаевская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B8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15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87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2D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E4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7B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4F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3EAE4E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B3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6F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«Звездненская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A6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6A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22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08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69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B7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BD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14:paraId="184B3E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23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0A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«Кузбасская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48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68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AE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EE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24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48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54715E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3A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AE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«Мазуровская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66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EA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9A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58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9D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74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A4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30C296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71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E9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«Мозжухинская ООШ»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D9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14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7A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7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D2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AC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B6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14:paraId="751168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09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58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«Металлплощадская СОШ»  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DF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19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2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6E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35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41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97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5C4DF8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57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58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«Новостроевская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D8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4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69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95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F6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6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F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5E5726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F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3F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«Пригородная ООШ»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4F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BA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56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FC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DC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C6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9E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6279ED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EB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89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«Старочервовская ООШ»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30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EE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73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7E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8F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E8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FE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6ECC75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C8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78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МКОУ «Усть-Хмелевская ООШ»  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79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C7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34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97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B3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F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7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77DAD7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BF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FA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МКОУ «Успенская ООШ»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B6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4B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2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48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0A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AA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14:paraId="502230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5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37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«Ягуновская СОШ»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E9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1F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8C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1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1B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66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00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</w:tr>
      <w:tr w14:paraId="61C766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3E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E5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МБОУ «Ясногорская СОШ»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02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C1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E2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0000" w:fill="FF000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B0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B3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92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2F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</w:p>
        </w:tc>
      </w:tr>
    </w:tbl>
    <w:p w14:paraId="7344BF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</w:p>
    <w:p w14:paraId="0EA2B3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142"/>
        </w:tabs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3. Информационно-аналитическая деятельность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053"/>
        <w:gridCol w:w="2835"/>
        <w:gridCol w:w="4252"/>
      </w:tblGrid>
      <w:tr w14:paraId="42B4B2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4E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F2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9F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1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26CBAC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97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Мониторинг</w:t>
            </w:r>
          </w:p>
        </w:tc>
      </w:tr>
      <w:tr w14:paraId="2FFFAE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37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AE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Учет обучающихся, систематически не посещающих учебные занятия без уважительной причины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73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2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1D2423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BF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2A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Учет детей, проживающих на закрепленной территории за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95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август,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83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676BDF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E7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8E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реализации обновленных ФГОС НОО, ООО, СОО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64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ноябрь, 2024 г.</w:t>
            </w:r>
          </w:p>
          <w:p w14:paraId="423219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май, 2025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26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515CE4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1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4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готовности образовательных организаций к началу нового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F0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C2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555F99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72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4C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реализации муниципальной программы  «Развитие образования  на 2024- 2034 годы»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AD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26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48304F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73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94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right="6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Мониторинг анализа результатов участия обучающихся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ОО ВсОШ (школьный, муниципальный, региональный уровень)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64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октябрь-март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F5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05DC1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73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22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right="6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Мониторинг внеурочной деятельности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7B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2F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50B773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7A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8B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right="6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обучающихся и сверка РБД для организации ГИА 9-х классов в форме ОГЭ, 11-х классов в форме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A3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 - 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6A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483CB3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3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C5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right="6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Мониторинг организации летнего отдыха детей и подростков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D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0B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2CA8B1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A8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42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банка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F3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3A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34BE22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4D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16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сайта Управления образования, официальных сайтов дошкольных образовательных организаций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BF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56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7F9B8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3B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78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работы образовательных организаций округа на образовательной платформе СФЕРУМ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FB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C3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56A0B9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7C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3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официальных сайтов общеобразовательных организаций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AE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5D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C2D30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49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3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прививочной кампании, заболеваемости гриппом, ОРВИ, COVID. Мониторинг санитарно-эпидемиологических мероприятий в Кемеровском муниципальном округе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04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6F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1896E7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FE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A3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мониторинг планирования и реализации муниципальной целевой модели наставничества в образовательных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94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сентябрь, март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6E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43B927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56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6D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Мониторинг системы выявления, поддержки и развития способностей и талантов у детей и молодежи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AE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  <w:p w14:paraId="60E0E2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93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1384A8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31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3B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системы работы по самоопределению и профессиональной ориентации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8C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  <w:p w14:paraId="1DCC27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38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4D302B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CD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43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профессиональных дефицитов и образовательных потребностей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5C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 2024 г. май 2025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A9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5072D8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A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E7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right="20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Мониторинг системы оценки качества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48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0D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610884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70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DF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Мониторинг обеспеченности школ учебниками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C5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25 августа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42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6DE5B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8C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7F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детей с ОВЗ и инвалидность по нозологиям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2B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C1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4F74E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B6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Статистическая отчетность</w:t>
            </w:r>
          </w:p>
        </w:tc>
      </w:tr>
      <w:tr w14:paraId="4742E5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3F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97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Годовая форма федерального статистического наблюдения  формы № ОО-1 «Сведения об организации, осуществляющей подготовку по образовательным программам»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C9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 октября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9F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УО,</w:t>
            </w:r>
          </w:p>
          <w:p w14:paraId="43AA6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7C4AE9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4D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6D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Годовая форма федерального статистического наблюдения № ОО-2 «Сведения о материально – технической и информационной базе, финансово – экономической деятельности ОО»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BB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 апреля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30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«ЦБ»,</w:t>
            </w:r>
          </w:p>
          <w:p w14:paraId="24B948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6591BF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2D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89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Сведения о численности детей и подростков, не обучающихся в ОУ (1-НД)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6F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октябрь, 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52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УО,</w:t>
            </w:r>
          </w:p>
          <w:p w14:paraId="6B9225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7BC121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00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47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Сведения о деятельности дошкольного образовательного учреждения (85-К)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0D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4D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</w:t>
            </w:r>
          </w:p>
          <w:p w14:paraId="790421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5C2321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59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F6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Сведения об учреждении дополнительного образования детей</w:t>
            </w:r>
          </w:p>
          <w:p w14:paraId="7C1F38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(1-ДО)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50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CF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УО,</w:t>
            </w:r>
          </w:p>
          <w:p w14:paraId="4D43FA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674C27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1F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95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 итогового отчета УО АКМО «О результатах анализа состояния и перспективах развития муниципальной системы образования за 2024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5F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25.10.2024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DE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УО,</w:t>
            </w:r>
          </w:p>
          <w:p w14:paraId="363A8B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УО,</w:t>
            </w:r>
          </w:p>
          <w:p w14:paraId="4B581C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</w:t>
            </w:r>
          </w:p>
          <w:p w14:paraId="38A9D0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«ЦБ»,</w:t>
            </w:r>
          </w:p>
          <w:p w14:paraId="4CB081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263106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18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20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Форма федерального статистического наблюдения 1-ОЛ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76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5 сентября</w:t>
            </w:r>
          </w:p>
          <w:p w14:paraId="6163E3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7BB43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7C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1B7522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7B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D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Форма федерального статистического наблюдения 1- ДОД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4D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78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20E583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1B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Сбор и анализ информации</w:t>
            </w:r>
          </w:p>
          <w:p w14:paraId="7BE3E4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5151DA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16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C7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Сбор данных о выпускниках 9-х, 11-х классов общеобразовательных организаций  района, в том числе с ОВЗ, детях-инвалидах; педагогах, участвующих в проведении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39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декабрь, январь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A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772AB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08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5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сети образовательных организаций  округа на начало учебного года 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4A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июнь-сентябрь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D3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6DED07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E2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FB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об итогах успеваемости обучающихся за 1, 2, 3, 4 учебные четверти и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E8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ноябрь, январь, март, 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D9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09D6F3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A0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9C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об организации подвоза обучающихся к месту учебы и обратно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C7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июнь-сентябрь, октябрь, май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46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Пупов А.В., директор МАУ «Школьный уют»</w:t>
            </w:r>
          </w:p>
        </w:tc>
      </w:tr>
      <w:tr w14:paraId="2CE507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88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63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Сбор информации по педагогам, аттестующимся в текущем учебном году и перспективный план аттестации педагогических работников.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9B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август - октябрь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1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730132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44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C9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Сбор информации по педагогам, заявленным на курсы повышения квалификации в текущем учебном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1E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октябрь-май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FF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4E1612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C1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7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Сбор информации по организации горячего питания обучающихся в дошкольных 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AB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9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  <w:p w14:paraId="002D4F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DD7C6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A5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98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Сбор информации по организации льготного горячего питания обучающихся в общеобразовательных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D9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3C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Алымова Е.Ю., директор МАУ «Питание школьников»</w:t>
            </w:r>
          </w:p>
        </w:tc>
      </w:tr>
    </w:tbl>
    <w:p w14:paraId="7C30C2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893F66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A18A8C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A3B45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E615E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70EBD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4E996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0C349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Реализация муниципальных программ, проектов, «дорожных карт»  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310"/>
        <w:gridCol w:w="2234"/>
        <w:gridCol w:w="5811"/>
      </w:tblGrid>
      <w:tr w14:paraId="0BBCD6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DD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46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2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92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58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7FDE98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D9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DF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Муниципальная программа Кемеровского муниципального округа «Образование Кемеровского муниципального округа» на 2023-2026», утвержденная постановлением администрации Кемеровского муниципального округа  от 02.09.2022 №2354-п (с изменениями и дополнениями)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80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5CEC5F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2023-2026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47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  <w:p w14:paraId="537157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1CA34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52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94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проект «Современная школа»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41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2019-2024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B2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65F497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D5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00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проект «Поддержка семей, имеющих детей»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EB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2019-2024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27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700EB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81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FA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проект «Успех каждого ребенка»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86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2019-2024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F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5DDB7F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F5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D4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проект «Цифровая образовательная среда»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A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2019-2024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2B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49890B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49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26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проект «Молодые профессионалы»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B2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2019-2024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14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6B71E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5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5B7009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0F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1125E2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Национальный проект «Демография» (в рамках мероприятий для детей с ОВЗ и дошкольных групп)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BD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9D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145684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B2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05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3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D1D1D"/>
                <w:sz w:val="28"/>
                <w:szCs w:val="28"/>
              </w:rPr>
              <w:t>Дорожная карта по улучшению показателей мотивирующего мониторинга деятельности Управления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D1D1D"/>
                <w:sz w:val="28"/>
                <w:szCs w:val="28"/>
              </w:rPr>
              <w:t xml:space="preserve">администрации Кемеровского муниципального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по реализации задач государственной политики в сфере образования на 2023-2025 годы</w:t>
            </w:r>
          </w:p>
          <w:p w14:paraId="7AB885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3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D1D1D"/>
                <w:sz w:val="28"/>
                <w:szCs w:val="28"/>
              </w:rPr>
              <w:t> </w:t>
            </w:r>
          </w:p>
          <w:p w14:paraId="29FBE8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59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2024-2025 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41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Кривошеева Е.В., заместитель начальника УО</w:t>
            </w:r>
          </w:p>
        </w:tc>
      </w:tr>
      <w:tr w14:paraId="07925D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18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9F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 по обеспечению объективности муниципальных процедур оценки качества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2024-2025 учебном году</w:t>
            </w:r>
          </w:p>
          <w:p w14:paraId="7A3768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BBBF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62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3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B55A2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DA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62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F4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10" w:right="563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 на территории Кемеровского муниципального округа  в 2024-2025 учебном году</w:t>
            </w:r>
          </w:p>
          <w:p w14:paraId="1043C1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4C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CF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48C6BE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EF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44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 выявления, поддержки и развития способностей и талантов у детей и молодежи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84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0F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692989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13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16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 работы по самоопределению и профессиональной ориентации обучающихся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2E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7E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7E6A6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A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19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 обеспечения профессионального развития пед. работников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82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38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EB0ED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8D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07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 организации воспитания обучающихся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14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79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3480FA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54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 мониторинга качества дошкольного образования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05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– 2025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2F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</w:tbl>
    <w:p w14:paraId="766B59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142"/>
        </w:tabs>
        <w:jc w:val="center"/>
      </w:pPr>
    </w:p>
    <w:p w14:paraId="35CDFB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1829C2E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444C2CC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143554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Мониторинг системы оценки качества образования  на 2024 - 2025 учебный год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344"/>
        <w:gridCol w:w="3084"/>
        <w:gridCol w:w="4927"/>
      </w:tblGrid>
      <w:tr w14:paraId="0642F0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6D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F3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Наименование мониторинга</w:t>
            </w:r>
          </w:p>
        </w:tc>
        <w:tc>
          <w:tcPr>
            <w:tcW w:w="3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D6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4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95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274F8A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36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6B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Стартовый мониторинг качества знаний обучающихся по учебным предметам (по линии школьных методических объединений учителей - предметников).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EB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 – октябрь 2024г.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01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 администрация ОО,</w:t>
            </w:r>
          </w:p>
          <w:p w14:paraId="4DAC4E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ТГПР</w:t>
            </w:r>
          </w:p>
          <w:p w14:paraId="7638DB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учителей - предметников</w:t>
            </w:r>
          </w:p>
        </w:tc>
      </w:tr>
      <w:tr w14:paraId="0A4E03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D4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3F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промежуточной аттестации в общеобразовательных организациях.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42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2024 – 2025 уч.г.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68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ОО </w:t>
            </w:r>
          </w:p>
        </w:tc>
      </w:tr>
      <w:tr w14:paraId="1DEF7E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7C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4D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Мониторинговые исследования качества знаний обучающихся по предметам (по линии Федеральной службы по надзору в сфере образования и науки (Рособрнадзор), министерства образования Кузбасса, ГКУ КЦМКО, квалификаций педагогов и мониторинга качества образования»).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9A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согласно графику федеральных и региональных процедур по оценке качества образования,</w:t>
            </w:r>
          </w:p>
          <w:p w14:paraId="406B60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декабрь 2024г., </w:t>
            </w:r>
          </w:p>
          <w:p w14:paraId="2DEAD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февраль, апрель 2025г.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41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</w:t>
            </w:r>
          </w:p>
          <w:p w14:paraId="073F8E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14:paraId="7176B8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</w:tr>
      <w:tr w14:paraId="740BCD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03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9E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качества знаний обучающихся по учебным предметам  (по линии ТГПР учителей-предметников).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DB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согласно графику</w:t>
            </w:r>
          </w:p>
          <w:p w14:paraId="6E5478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проведения оценочных процедур,</w:t>
            </w:r>
          </w:p>
          <w:p w14:paraId="2762E4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октябрь 2024г. –</w:t>
            </w:r>
          </w:p>
          <w:p w14:paraId="108A4E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 2025г.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A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Федулова О.Н., директор МАУ «ИМЦ», </w:t>
            </w:r>
          </w:p>
          <w:p w14:paraId="6DDE42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ТГПР</w:t>
            </w:r>
          </w:p>
          <w:p w14:paraId="7F3DE2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учителей - предметников</w:t>
            </w:r>
          </w:p>
        </w:tc>
      </w:tr>
      <w:tr w14:paraId="4BEF56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2E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0A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анкетирования обучающихся, педагогов, родителей и анализа уровня удовлетворённости участников образовательных отношений состоянием объективности оценки образовательных результатов.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A8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 - февраль 2025г.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6A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</w:t>
            </w:r>
          </w:p>
          <w:p w14:paraId="4D47EE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14:paraId="62FB2E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</w:tr>
      <w:tr w14:paraId="6137AF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E5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57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Размещение на официальных сайтах управления образования  (ссылка: </w:t>
            </w:r>
            <w:r>
              <w:fldChar w:fldCharType="begin"/>
            </w:r>
            <w:r>
              <w:instrText xml:space="preserve"> HYPERLINK "http://kemobr.ru/" \o "http://kemobr.ru/"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eastAsia="Times New Roman" w:cs="Times New Roman"/>
                <w:color w:val="498862"/>
                <w:sz w:val="28"/>
                <w:szCs w:val="28"/>
              </w:rPr>
              <w:t>http://</w:t>
            </w:r>
            <w:r>
              <w:rPr>
                <w:rStyle w:val="15"/>
                <w:rFonts w:ascii="Times New Roman" w:hAnsi="Times New Roman" w:eastAsia="Times New Roman" w:cs="Times New Roman"/>
                <w:color w:val="498862"/>
                <w:sz w:val="28"/>
                <w:szCs w:val="28"/>
                <w:u w:val="none"/>
              </w:rPr>
              <w:t>kemobr</w:t>
            </w:r>
            <w:r>
              <w:rPr>
                <w:rStyle w:val="15"/>
                <w:rFonts w:ascii="Times New Roman" w:hAnsi="Times New Roman" w:eastAsia="Times New Roman" w:cs="Times New Roman"/>
                <w:color w:val="498862"/>
                <w:sz w:val="28"/>
                <w:szCs w:val="28"/>
              </w:rPr>
              <w:t>.</w:t>
            </w:r>
            <w:r>
              <w:rPr>
                <w:rStyle w:val="15"/>
                <w:rFonts w:ascii="Times New Roman" w:hAnsi="Times New Roman" w:eastAsia="Times New Roman" w:cs="Times New Roman"/>
                <w:color w:val="498862"/>
                <w:sz w:val="28"/>
                <w:szCs w:val="28"/>
                <w:u w:val="none"/>
              </w:rPr>
              <w:t>ru</w:t>
            </w:r>
            <w:r>
              <w:rPr>
                <w:rStyle w:val="15"/>
                <w:rFonts w:ascii="Times New Roman" w:hAnsi="Times New Roman" w:eastAsia="Times New Roman" w:cs="Times New Roman"/>
                <w:color w:val="498862"/>
                <w:sz w:val="28"/>
                <w:szCs w:val="28"/>
              </w:rPr>
              <w:t>/</w:t>
            </w:r>
            <w:r>
              <w:rPr>
                <w:rStyle w:val="15"/>
                <w:rFonts w:ascii="Times New Roman" w:hAnsi="Times New Roman" w:eastAsia="Times New Roman" w:cs="Times New Roman"/>
                <w:color w:val="498862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), в ОО и социальных сетях актуальных информационных материалов о мероприятиях по оценке качества образования.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92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2024 – 2025 уч.г.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8A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Управление образования АКМО,</w:t>
            </w:r>
          </w:p>
          <w:p w14:paraId="45B085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МАУ «ИМЦ»,</w:t>
            </w:r>
          </w:p>
          <w:p w14:paraId="24E33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муниципальные координаторы,</w:t>
            </w:r>
          </w:p>
          <w:p w14:paraId="1A5BF9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 ОО</w:t>
            </w:r>
          </w:p>
        </w:tc>
      </w:tr>
    </w:tbl>
    <w:p w14:paraId="79665D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</w:p>
    <w:p w14:paraId="757A5AC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63A4CF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6FD78F3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6. Вопросы, рассматриваемые на совещаниях руководителей образовательных организаций </w:t>
      </w:r>
    </w:p>
    <w:p w14:paraId="60BB90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Кемеровского муниципального округа в 2024-2025 учебном году</w:t>
      </w:r>
    </w:p>
    <w:p w14:paraId="556AF95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895"/>
        <w:gridCol w:w="3118"/>
        <w:gridCol w:w="1984"/>
      </w:tblGrid>
      <w:tr w14:paraId="34B3E1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5E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76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Тематика совещаний 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B2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DE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</w:tr>
      <w:tr w14:paraId="731B62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53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8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BD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Августовское педагогическое совещание педагогических работников образования Кемеровского муниципального округа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CE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  <w:p w14:paraId="6112AD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486062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56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11318F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  <w:p w14:paraId="00AF88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484373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9D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8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05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Об итогах подготовки образовательных учреждений к началу 2024 – 2025 учебного года. Замечания, предложения, выводы.   </w:t>
            </w:r>
          </w:p>
          <w:p w14:paraId="44891B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Итоги государственной итоговой аттестации обучающихся 9, 11 классов, освоивших программы основного общего и среднего общего образования в 2024 году.</w:t>
            </w:r>
          </w:p>
          <w:p w14:paraId="1F696C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Итоги проведения летней оздоровительной кампании в 2024 году.   </w:t>
            </w:r>
          </w:p>
          <w:p w14:paraId="5E4705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 О проведении школьного и муниципального этапов Всероссийской Олимпиады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71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</w:t>
            </w:r>
          </w:p>
          <w:p w14:paraId="482B34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612263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322FC4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0653B1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</w:t>
            </w:r>
          </w:p>
          <w:p w14:paraId="0711EF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A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7C6B9A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7E8288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39DEE1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  <w:p w14:paraId="19269A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EBEA8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AC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AD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Комплектование образовательных учреждений в 2024-2025 учебном году: численность учащихся, в том числе с ОВЗ, на дому, семейная форма обучения, виды реализуемых образовательных программ, сменность занятий; обеспеченность местами в детский сад. Организация обучения и воспитания детей – инвалидов, детей с ОВЗ. </w:t>
            </w:r>
          </w:p>
          <w:p w14:paraId="286436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Подготовка плана – графика и плана закупок на 2025 год, в рамках реализации и исполнения Федерального Закона 44-ФЗ </w:t>
            </w:r>
          </w:p>
          <w:p w14:paraId="5A35D7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Работа методической службы в 2024-2025 учебном  году.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90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7AA032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4C3890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45A073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3E85A7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</w:t>
            </w:r>
          </w:p>
          <w:p w14:paraId="552B1E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689B2E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9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076534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05CC02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516AEC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  <w:p w14:paraId="4023A7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0E2CAA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5710D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A4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C4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  Состояние работы сайтов образовательных организаций. Наполняемость сайтов.  </w:t>
            </w:r>
          </w:p>
          <w:p w14:paraId="047811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2C039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 О реализации обновленных ФГОС в общеобразовательных организациях и введение и реализация федеральных образовательных программ (ФОП).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F6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43AB54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660"/>
                <w:tab w:val="left" w:pos="116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BF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110AEC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16BB34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14:paraId="5F2E7A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DA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9F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Работа общеобразовательных учреждений по профилактике правонарушений несовершеннолетних. Итоги социально - психологического тестирования.</w:t>
            </w:r>
          </w:p>
          <w:p w14:paraId="55511A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Работа ОО в праздничное и каникулярное время. Безопасность во время зимних каникул.</w:t>
            </w:r>
          </w:p>
          <w:p w14:paraId="3B4F58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 Об итогах работы молодых педагогов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8F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</w:t>
            </w:r>
          </w:p>
          <w:p w14:paraId="3EBAFB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1F8657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</w:t>
            </w:r>
          </w:p>
          <w:p w14:paraId="61AF72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1C9A1E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A1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52370E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2C241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  <w:p w14:paraId="6ADB10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18F9F6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78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66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Подготовка к проведению итогового собеседования по русскому языку для обучающихся 9-х классов, как условие допуска к ГИА.</w:t>
            </w:r>
          </w:p>
          <w:p w14:paraId="72184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О результатах проведения итогового сочинения (изложения) в 11 классах.  </w:t>
            </w:r>
          </w:p>
          <w:p w14:paraId="291519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Об организации летнего отдыха и занятости обучающихся в летний период 2025 года.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8D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727561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158E14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301892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42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0235B8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613529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  <w:p w14:paraId="5121B1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3F1B5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C1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3B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Итоги Всероссийской олимпиады школьников в 2024 - 2025 учебном году.   </w:t>
            </w:r>
          </w:p>
          <w:p w14:paraId="230A0C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Итоги сдачи статистического годового отчета деятельности ДОО за 2024 год (85-К) </w:t>
            </w:r>
          </w:p>
          <w:p w14:paraId="679A99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О выборе предметов ЕГЭ, планирование работы ППЭ ЕГЭ 2025</w:t>
            </w:r>
          </w:p>
          <w:p w14:paraId="0F80C2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 О формировании кадрового резерва.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C1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660"/>
                <w:tab w:val="left" w:pos="1167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50D8D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660"/>
                <w:tab w:val="left" w:pos="116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  <w:p w14:paraId="7E773B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433EDA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660"/>
                <w:tab w:val="left" w:pos="116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Денисова О.В.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83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1A4564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14:paraId="7E1960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98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D7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О подготовке образовательных организаций к государственной итоговой аттестации. Изменения в организации и проведении государственной аттестации выпускников в 2025 году. </w:t>
            </w:r>
          </w:p>
          <w:p w14:paraId="1F49D4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Организации питания в образовательных учреждениях Кемеровского муниципального округа  (состояние, проблемы) </w:t>
            </w:r>
          </w:p>
          <w:p w14:paraId="756E2F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Итоги работы ТПМПК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60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72B2D4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76A139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Алымова Е.Ю.</w:t>
            </w:r>
          </w:p>
          <w:p w14:paraId="1AC83D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Сыстерова О.Ф.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03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0C7C0B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  <w:p w14:paraId="1B10D3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7BE01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78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36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Объективность выставления оценок выпускникам – претендентам на получение медали «За особые успехи в учении». </w:t>
            </w:r>
          </w:p>
          <w:p w14:paraId="14B251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Подготовка, размещение отчетов о самообследовании образовательных учреждений.</w:t>
            </w:r>
          </w:p>
          <w:p w14:paraId="604366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Соблюдение правил безопасности в весенне-летний период. Всероссийская  тренировка по антитеррористической безопасности.</w:t>
            </w:r>
          </w:p>
          <w:p w14:paraId="439CB7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Об организации и проведении учебных сборов по основам военной службы.  </w:t>
            </w:r>
          </w:p>
          <w:p w14:paraId="45362B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 Об организации работы по внесению сведений в ФИС ФРДО.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C9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06F417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5D7EFD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  <w:p w14:paraId="3F903A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</w:t>
            </w:r>
          </w:p>
          <w:p w14:paraId="1AF785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2E5D36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</w:t>
            </w:r>
          </w:p>
          <w:p w14:paraId="636D5A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29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4BD360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7B5CC6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42138B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453471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  <w:p w14:paraId="2D3A7E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496F4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4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97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  Об итогах работы муниципальной методической службы в 2024-2025 учебном году. </w:t>
            </w:r>
          </w:p>
          <w:p w14:paraId="7C8DC2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49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Анализ мониторинга оценки качества образования за 2024 – 2025 учебный год.</w:t>
            </w:r>
          </w:p>
          <w:p w14:paraId="10B901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Подготовка образовательных организаций к началу 2024 – 2025 учебного года. Ремонт.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0E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</w:t>
            </w:r>
          </w:p>
          <w:p w14:paraId="5B7430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</w:t>
            </w:r>
          </w:p>
          <w:p w14:paraId="1B8315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83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7CAE6E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7E7944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 Май</w:t>
            </w:r>
          </w:p>
        </w:tc>
      </w:tr>
    </w:tbl>
    <w:p w14:paraId="5ECBEFB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br w:type="page" w:clear="all"/>
      </w:r>
    </w:p>
    <w:p w14:paraId="745CDA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5D460E4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7. План проведения заседаний ТГПР</w:t>
      </w:r>
    </w:p>
    <w:p w14:paraId="120B794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5" w:lineRule="atLeast"/>
        <w:jc w:val="center"/>
      </w:pP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777"/>
        <w:gridCol w:w="7762"/>
      </w:tblGrid>
      <w:tr w14:paraId="21BDFA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1C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75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ТГПР</w:t>
            </w:r>
          </w:p>
        </w:tc>
        <w:tc>
          <w:tcPr>
            <w:tcW w:w="7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BD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  <w:p w14:paraId="360B9C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22CB8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4E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7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EC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ОО КМО</w:t>
            </w:r>
          </w:p>
        </w:tc>
        <w:tc>
          <w:tcPr>
            <w:tcW w:w="77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3D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Модульный день в рамках мероприятий  августовского совещания работников образования КМО: заседания методических объединений, работа виртуальной секции</w:t>
            </w:r>
          </w:p>
        </w:tc>
      </w:tr>
      <w:tr w14:paraId="4AC8D5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32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Октябрь - ноябрь</w:t>
            </w:r>
          </w:p>
          <w:p w14:paraId="377AFAAF">
            <w:pPr>
              <w:spacing w:after="0" w:line="240" w:lineRule="auto"/>
              <w:rPr>
                <w:sz w:val="28"/>
                <w:szCs w:val="28"/>
              </w:rPr>
            </w:pPr>
          </w:p>
          <w:p w14:paraId="4E039BBF">
            <w:pPr>
              <w:spacing w:after="0" w:line="240" w:lineRule="auto"/>
              <w:rPr>
                <w:sz w:val="28"/>
                <w:szCs w:val="28"/>
              </w:rPr>
            </w:pPr>
          </w:p>
          <w:p w14:paraId="73A71B59">
            <w:pPr>
              <w:spacing w:after="0" w:line="240" w:lineRule="auto"/>
              <w:rPr>
                <w:sz w:val="28"/>
                <w:szCs w:val="28"/>
              </w:rPr>
            </w:pPr>
          </w:p>
          <w:p w14:paraId="02F21FED">
            <w:pPr>
              <w:spacing w:after="0" w:line="240" w:lineRule="auto"/>
              <w:rPr>
                <w:sz w:val="28"/>
                <w:szCs w:val="28"/>
              </w:rPr>
            </w:pPr>
          </w:p>
          <w:p w14:paraId="36F4A720">
            <w:pPr>
              <w:spacing w:after="0" w:line="240" w:lineRule="auto"/>
              <w:rPr>
                <w:sz w:val="28"/>
                <w:szCs w:val="28"/>
              </w:rPr>
            </w:pPr>
          </w:p>
          <w:p w14:paraId="403706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  <w:p w14:paraId="5054CB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F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учителей истории  и обществознания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20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10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Проведение консультаций по КТП по истории в условиях реализации обновленного ФГОС и концепции нового УМК по предметам</w:t>
            </w:r>
          </w:p>
        </w:tc>
      </w:tr>
      <w:tr w14:paraId="254764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95710D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9A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заместителей директоров по БОП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52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Виды и способы мошенничества и иные преступления, совершаемые с использованием информационно-телекоммуникационных технологий. Обеспечение безопасности при перевозке организованных групп детей, обучение обучающихся правилам БДД</w:t>
            </w:r>
          </w:p>
        </w:tc>
      </w:tr>
      <w:tr w14:paraId="70185C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D0A1AE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1B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учителей химии, биологии и географии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A7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Инновационные технологии как средство информационной культуры учителя. Новые методы закрепления материала на уроках. Планируемые изменения в проведении ГИА-9 и ГИА-11. НПК: план областных конференций, подготовка к муниципальным НПК.</w:t>
            </w:r>
          </w:p>
        </w:tc>
      </w:tr>
      <w:tr w14:paraId="22C61A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009C59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D9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педагогов дошкольного образования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17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Новые тенденции в дошкольном образовании </w:t>
            </w:r>
          </w:p>
        </w:tc>
      </w:tr>
      <w:tr w14:paraId="15B851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C6A72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A9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заместителей директоров по УР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96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1.Результаты сетевого взаимодействия  с СПО и научными организациями. Практические решения. Педагогические классы.</w:t>
            </w:r>
          </w:p>
          <w:p w14:paraId="325344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2.Работа в интерактивных средах Яндекс-учебник и Моя школа.</w:t>
            </w:r>
          </w:p>
          <w:p w14:paraId="4D73E0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3.Анализ результативности ГИА. Внесение изменений в ООП НОО, ООП ООО, ООП СОО, АООП.</w:t>
            </w:r>
          </w:p>
          <w:p w14:paraId="12B7BB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4.Аттестация педагогических работников</w:t>
            </w:r>
          </w:p>
        </w:tc>
      </w:tr>
      <w:tr w14:paraId="342D5D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772E40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5D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учителей начальных классов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6D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Формирование познавательной активности на уроках в начальной школе путем использования современных технологий </w:t>
            </w:r>
          </w:p>
        </w:tc>
      </w:tr>
      <w:tr w14:paraId="32B236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1885AF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52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учителей физкультуры и педагогов ДО</w:t>
            </w:r>
          </w:p>
          <w:p w14:paraId="5259C4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07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1.Организация школьного этапа олимпиады по физической культуре (теория и практика) </w:t>
            </w:r>
          </w:p>
          <w:p w14:paraId="09A40D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2.Реализация патриотического воспитания </w:t>
            </w:r>
          </w:p>
        </w:tc>
      </w:tr>
      <w:tr w14:paraId="6F1E8F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5DB0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38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учителей иностранного языка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A7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Цифровая образовательная среда как фактор повышения качества обучения</w:t>
            </w:r>
          </w:p>
        </w:tc>
      </w:tr>
      <w:tr w14:paraId="4AD5D5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D4BED1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93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музыкальных руководителей ДОУ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25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Повышение эффективности современного урока через применение современных образовательных технологий</w:t>
            </w:r>
          </w:p>
        </w:tc>
      </w:tr>
      <w:tr w14:paraId="35A784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5EAB1D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76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ТГПР учителей русского языка и литературы 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AD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0D733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C3884B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2C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заместителей директоров по ВР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99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Современные подходы к профориентационной деятельности в образовательной организации</w:t>
            </w:r>
          </w:p>
        </w:tc>
      </w:tr>
      <w:tr w14:paraId="565D40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C3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  <w:p w14:paraId="641175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  <w:p w14:paraId="4DE4BF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35ED5B63">
            <w:pPr>
              <w:spacing w:after="0" w:line="240" w:lineRule="auto"/>
              <w:rPr>
                <w:sz w:val="28"/>
                <w:szCs w:val="28"/>
              </w:rPr>
            </w:pPr>
          </w:p>
          <w:p w14:paraId="696682B3">
            <w:pPr>
              <w:spacing w:after="0" w:line="240" w:lineRule="auto"/>
              <w:rPr>
                <w:sz w:val="28"/>
                <w:szCs w:val="28"/>
              </w:rPr>
            </w:pPr>
          </w:p>
          <w:p w14:paraId="50288C09">
            <w:pPr>
              <w:spacing w:after="0" w:line="240" w:lineRule="auto"/>
              <w:rPr>
                <w:sz w:val="28"/>
                <w:szCs w:val="28"/>
              </w:rPr>
            </w:pPr>
          </w:p>
          <w:p w14:paraId="703DA3C3">
            <w:pPr>
              <w:spacing w:after="0" w:line="240" w:lineRule="auto"/>
              <w:rPr>
                <w:sz w:val="28"/>
                <w:szCs w:val="28"/>
              </w:rPr>
            </w:pPr>
          </w:p>
          <w:p w14:paraId="43E2ECA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DE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педагогов дополнительного образования 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C1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Азбука безопасности (обеспечение безопасной жизнедеятельности дошкольников в процессе образовательной деятельности </w:t>
            </w:r>
          </w:p>
        </w:tc>
      </w:tr>
      <w:tr w14:paraId="23CF5F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E3D3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3F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музыкальных руководителей ДОУ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62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Развитие творческого потенциала дошкольников путем интеграции музыки и театра </w:t>
            </w:r>
          </w:p>
        </w:tc>
      </w:tr>
      <w:tr w14:paraId="295726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E40F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D8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учителей русского языка и литературы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1A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1.Актуальные проблемы подготовки к ГИА выпускников русскому языку и литературе </w:t>
            </w:r>
          </w:p>
          <w:p w14:paraId="46E60B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2.Развитие читательской грамотности  – одна из ключевых задач деятельности педагога </w:t>
            </w:r>
          </w:p>
        </w:tc>
      </w:tr>
      <w:tr w14:paraId="6DD209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8652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A6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заместителей по БОП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53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Антитеррористическая защищенность образовательных организаций, реализация перечня мероприятий по обеспечению антитеррористической защищенности согласно паспортам безопасности</w:t>
            </w:r>
          </w:p>
        </w:tc>
      </w:tr>
      <w:tr w14:paraId="6581F8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B37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D5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заместителей директоров по ВР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22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1.Очевидное и (не)вероятное в патриотическом воспитании </w:t>
            </w:r>
          </w:p>
          <w:p w14:paraId="037DFF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E0A73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2C21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47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учителей физической культуры и педагогов ДО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EC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Проектирование инновационной деятельности педагога</w:t>
            </w:r>
          </w:p>
        </w:tc>
      </w:tr>
      <w:tr w14:paraId="0B4653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09BC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BB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учителей начальных классов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AE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 читательской компетенции</w:t>
            </w:r>
          </w:p>
        </w:tc>
      </w:tr>
      <w:tr w14:paraId="3F6FAB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EF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  <w:p w14:paraId="78387D21">
            <w:pPr>
              <w:spacing w:after="0" w:line="240" w:lineRule="auto"/>
              <w:rPr>
                <w:sz w:val="28"/>
                <w:szCs w:val="28"/>
              </w:rPr>
            </w:pPr>
          </w:p>
          <w:p w14:paraId="449857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  <w:p w14:paraId="2BC7505E">
            <w:pPr>
              <w:spacing w:after="0" w:line="240" w:lineRule="auto"/>
              <w:rPr>
                <w:sz w:val="28"/>
                <w:szCs w:val="28"/>
              </w:rPr>
            </w:pPr>
          </w:p>
          <w:p w14:paraId="3811253A">
            <w:pPr>
              <w:spacing w:after="0" w:line="240" w:lineRule="auto"/>
              <w:rPr>
                <w:sz w:val="28"/>
                <w:szCs w:val="28"/>
              </w:rPr>
            </w:pPr>
          </w:p>
          <w:p w14:paraId="29AA1F16">
            <w:pPr>
              <w:spacing w:after="0" w:line="240" w:lineRule="auto"/>
              <w:rPr>
                <w:sz w:val="28"/>
                <w:szCs w:val="28"/>
              </w:rPr>
            </w:pPr>
          </w:p>
          <w:p w14:paraId="5460F007">
            <w:pPr>
              <w:spacing w:after="0" w:line="240" w:lineRule="auto"/>
              <w:rPr>
                <w:sz w:val="28"/>
                <w:szCs w:val="28"/>
              </w:rPr>
            </w:pPr>
          </w:p>
          <w:p w14:paraId="1C04B1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08A67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6FE6DDA5">
            <w:pPr>
              <w:spacing w:after="0" w:line="240" w:lineRule="auto"/>
              <w:rPr>
                <w:sz w:val="28"/>
                <w:szCs w:val="28"/>
              </w:rPr>
            </w:pPr>
          </w:p>
          <w:p w14:paraId="371CBE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09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ТГПР учителей истории и обществознания 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19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1.Формирование функциональной грамотности как условие повышения качества образовательных результатов на уроках истории и обществознания</w:t>
            </w:r>
          </w:p>
          <w:p w14:paraId="3D41F5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Представление и обсуждение заданий по истории, обществозннию, праву и экономике школьного этапа Всероссийской олимпиады школьников на 2025-2026 уч. год</w:t>
            </w:r>
          </w:p>
        </w:tc>
      </w:tr>
      <w:tr w14:paraId="40E1F9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6C653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C4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заместителей директоров  по БОП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F9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Расследование несчастных случаев с работниками и обучающимися образовательных организаций: опыт и проблемы. Пожарная безопасность в образовательных организациях</w:t>
            </w:r>
          </w:p>
        </w:tc>
      </w:tr>
      <w:tr w14:paraId="15CCBD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C0D141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A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заместителей директоров по ВР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F4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1.Современные воспитательные технологии, используемые педагогами в практической профессиональной деятельности</w:t>
            </w:r>
          </w:p>
          <w:p w14:paraId="4BB6AF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2.Мониторинг эффективности воспитательного процесса, воспитательной системы школы. Диагностика функциональной грамотности: креативное мышление и глобальные компетенции</w:t>
            </w:r>
          </w:p>
          <w:p w14:paraId="68DFB6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3.Новые подходы к организации воспитательной работы в условиях реализации «Стратегии развития воспитания в Российской Федерации на период до 2025 года»</w:t>
            </w:r>
          </w:p>
          <w:p w14:paraId="78181D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14:paraId="761FC3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60BCB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1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учителей физической культуры и педагогов ДО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AB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Формирование мотивации к сохранению здоровья у детей, подростков и молодежи в современном образовательном пространстве </w:t>
            </w:r>
          </w:p>
        </w:tc>
      </w:tr>
      <w:tr w14:paraId="350C29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FC0280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85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учителей химии, биологии и географии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25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Анализ результатов ГИА и ВПР 2024. Подготовка обучающихся к олимпиадам по предметам </w:t>
            </w:r>
          </w:p>
        </w:tc>
      </w:tr>
      <w:tr w14:paraId="66C366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599561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BA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заместителей директора по УР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B2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1.Методическое сопровождение профессионального роста педагогов</w:t>
            </w:r>
          </w:p>
          <w:p w14:paraId="766744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2.Составление учебного плана (мастер-класс).</w:t>
            </w:r>
          </w:p>
          <w:p w14:paraId="25E09D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3.Прием граждан в 10 и 1 классы, семейное обучение (особенности перевода).</w:t>
            </w:r>
          </w:p>
          <w:p w14:paraId="4E38DE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4.Заполнение аттестатов, награды выпускников (документация), ФИС ФРДО</w:t>
            </w:r>
          </w:p>
        </w:tc>
      </w:tr>
      <w:tr w14:paraId="7054C8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D7A5F6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8C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учителей начальных классов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8A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1.Применение новых подходов в обучении для развития функциональной грамотности младших школьников </w:t>
            </w:r>
          </w:p>
          <w:p w14:paraId="0F130D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2.Реализация воспитательного потенциала на уроках в начальных классах</w:t>
            </w:r>
          </w:p>
        </w:tc>
      </w:tr>
      <w:tr w14:paraId="584EB9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02C4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97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ТГПР музыкальных работников ДОУ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94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Народная музыка как средство воспитания патриотических чувств и развития музыкальных способностей дошкольников </w:t>
            </w:r>
          </w:p>
        </w:tc>
      </w:tr>
      <w:tr w14:paraId="33D166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A118D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0B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педагогов дополнительного образования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A6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 гражданских и патриотических ценностей у детей дошкольного возраста в свете ФОП ДО и ФГОС ДО</w:t>
            </w:r>
          </w:p>
        </w:tc>
      </w:tr>
      <w:tr w14:paraId="695431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D106">
            <w:pPr>
              <w:spacing w:after="0" w:line="240" w:lineRule="auto"/>
            </w:pPr>
          </w:p>
        </w:tc>
        <w:tc>
          <w:tcPr>
            <w:tcW w:w="5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58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ТГПР учителей русского языка и литературы </w:t>
            </w:r>
          </w:p>
        </w:tc>
        <w:tc>
          <w:tcPr>
            <w:tcW w:w="7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6F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Качество профессиональной деятельности педагога - главное условие обеспечения качества современного образования </w:t>
            </w:r>
          </w:p>
        </w:tc>
      </w:tr>
      <w:tr w14:paraId="23568B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C84C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5A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ТГПР учителей иностранного языка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D2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Современные подходы к организации образовательного процесса в условиях ФГОС</w:t>
            </w:r>
          </w:p>
        </w:tc>
      </w:tr>
    </w:tbl>
    <w:p w14:paraId="7A528B3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0FDF8BD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6C9DB9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8. План проведения заседаний методических объединений дошкольных образовательных организаций </w:t>
      </w:r>
    </w:p>
    <w:p w14:paraId="6EA723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на 2024-2025 учебный год</w:t>
      </w:r>
    </w:p>
    <w:p w14:paraId="2F04AF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037"/>
        <w:gridCol w:w="4677"/>
      </w:tblGrid>
      <w:tr w14:paraId="4B2A23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DC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D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4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47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3B492B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CF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3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1.Интеграция технологий в образовательном процессе ДО.</w:t>
            </w:r>
          </w:p>
          <w:p w14:paraId="08A483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2.Развитие гибких навыков у дошкольников для успешной адаптации к меняющимся условиям в будущем.</w:t>
            </w:r>
          </w:p>
          <w:p w14:paraId="3A0720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3.Экологическое воспитание и развитие устойчивого образования.</w:t>
            </w:r>
          </w:p>
          <w:p w14:paraId="1955C9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4.Развитие межкультурной компетенции. Изучение и познание разных культур, развитие толерантности и уважение к другим.</w:t>
            </w:r>
          </w:p>
          <w:p w14:paraId="1AC6B9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B7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Веретенникова Т.М., старший воспитатель МБОУ «Березовская ООШ»</w:t>
            </w:r>
          </w:p>
        </w:tc>
      </w:tr>
      <w:tr w14:paraId="1AD2D4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12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3D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1.Цифровая безопасность дошкольников.</w:t>
            </w:r>
          </w:p>
          <w:p w14:paraId="07DBA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2.Инновационные формы работы по профилактике ДДТТ.</w:t>
            </w:r>
          </w:p>
          <w:p w14:paraId="471985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3.Игра-тренинг «Чтобы не было беды».</w:t>
            </w:r>
          </w:p>
          <w:p w14:paraId="700364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4.Проектный метод обучения как эффективный способ формирования у детей знаний и навыков по ОБЖ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62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Кель Н.А., заместитель директора по ДО МБОУ «Металлплощадская СОШ»</w:t>
            </w:r>
          </w:p>
        </w:tc>
      </w:tr>
      <w:tr w14:paraId="56F49F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C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6B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1.Технология «Тематическая вершина» в формировании у дошкольников основ гражданственности и патриотизма.</w:t>
            </w:r>
          </w:p>
          <w:p w14:paraId="60579D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2.Обмен опытом. Использование дидактических и народных игр в нравственно-патриотическом воспитании детей дошкольного возраста.</w:t>
            </w:r>
          </w:p>
          <w:p w14:paraId="7C1090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3.Воспитание патриотизма средствами декоративно-прикладного искусства.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76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Гуринович С.В., заведующая МБДОУ «Солнышко»</w:t>
            </w:r>
          </w:p>
        </w:tc>
      </w:tr>
    </w:tbl>
    <w:p w14:paraId="63ADC2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62A557F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6432E0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9. План-график подготовки и проведения государственной итоговой аттестации в 2025 году  </w:t>
      </w:r>
    </w:p>
    <w:p w14:paraId="33A9A45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b/>
          <w:bCs/>
        </w:rPr>
      </w:pP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620"/>
        <w:gridCol w:w="2268"/>
        <w:gridCol w:w="3969"/>
      </w:tblGrid>
      <w:tr w14:paraId="45F094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E4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0A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83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3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83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14:paraId="7E09AB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5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B8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1.Мероприятия по утверждению участников ЕГЭ, ОГЭ, ГВЭ </w:t>
            </w:r>
          </w:p>
          <w:p w14:paraId="20E75B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14:paraId="3DE772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E2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C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Определение количества </w:t>
            </w:r>
          </w:p>
          <w:p w14:paraId="7912FC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выпускников 9, 11 (12) классов общеобразовательных учреждений, участвующих в ЕГЭ на этапе государственной (итоговой) аттестации;</w:t>
            </w:r>
          </w:p>
          <w:p w14:paraId="4CDA1B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выпускников общеобразовательных учреждений прошлых лет, желающих сдавать ЕГЭ, ОГЭ, ГВЭ в период государственной (итоговой) аттестации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E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22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336F98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22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 - март</w:t>
            </w:r>
          </w:p>
          <w:p w14:paraId="571302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30BB86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54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4ED3A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2DFB7D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Е.В.Кривошеева</w:t>
            </w:r>
          </w:p>
          <w:p w14:paraId="609D82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121C1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08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1B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Определение пункта проведения ЕГЭ, ОГЭ, ГВЭ (далее – ППЭ).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7C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08" w:right="-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1A46">
            <w:pPr>
              <w:spacing w:after="0" w:line="240" w:lineRule="auto"/>
            </w:pPr>
          </w:p>
        </w:tc>
      </w:tr>
      <w:tr w14:paraId="10BF2E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4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A5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Определение и назначение работников ППЭ (руководитель, члены ГЭК, организаторы, технические специалисты, общественные наблюдатели, медицинские работники, полиция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CD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февраль – </w:t>
            </w:r>
          </w:p>
          <w:p w14:paraId="56D4B3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92FF">
            <w:pPr>
              <w:spacing w:after="0" w:line="240" w:lineRule="auto"/>
            </w:pPr>
          </w:p>
        </w:tc>
      </w:tr>
      <w:tr w14:paraId="54C1DA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A6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6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   информационных баз данных участников ЕГЭ, ОГЭ, ГВЭ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45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декабрь-апрель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9813">
            <w:pPr>
              <w:spacing w:after="0" w:line="240" w:lineRule="auto"/>
            </w:pPr>
          </w:p>
        </w:tc>
      </w:tr>
      <w:tr w14:paraId="76DBF3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5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2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  Нормативно-правовое, инструктивное и методическое обеспечение ЕГЭ, ОГЭ, ГВЭ</w:t>
            </w:r>
          </w:p>
          <w:p w14:paraId="297143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  <w:tr w14:paraId="64781E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5C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B7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 нормативно-правового, инструктивного обеспечения по проведению ЕГЭ, ОГЭ, ГВЭ в 2025 году Кемеровского муниципального округа (по мере поступления из РЦОИ)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13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3D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72A490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63A20E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Е.В.Кривошеева</w:t>
            </w:r>
          </w:p>
          <w:p w14:paraId="11B474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38EF6B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16F38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94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C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сопровождения ППЭ представителями службы здравоохранения, противопожарной безопасности, гражданской защиты и органами внутренних дел (подготовка информационных писем о взаимодействии в период проведения ЕГЭ, ОГЭ, ГВЭ в 2025 году)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16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00DD">
            <w:pPr>
              <w:spacing w:after="0" w:line="240" w:lineRule="auto"/>
            </w:pPr>
          </w:p>
        </w:tc>
      </w:tr>
      <w:tr w14:paraId="0ACF80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1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1E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ЕГЭ по расписанию, утвержденному Рособрнадзором</w:t>
            </w:r>
          </w:p>
          <w:p w14:paraId="3191E7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432"/>
              </w:tabs>
              <w:spacing w:after="0" w:line="240" w:lineRule="auto"/>
              <w:ind w:left="57" w:right="57" w:hanging="3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B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4677"/>
                <w:tab w:val="left" w:pos="9355"/>
              </w:tabs>
              <w:spacing w:after="0" w:line="240" w:lineRule="auto"/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май- июль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3D4E">
            <w:pPr>
              <w:spacing w:after="0" w:line="240" w:lineRule="auto"/>
            </w:pPr>
          </w:p>
        </w:tc>
      </w:tr>
      <w:tr w14:paraId="216652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03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08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 и проведение инструктивных семинаров с руководителями, организаторами, дежурными вне аудитории по процедуре проведения ЕГЭ, ОГЭ, ГВЭ 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4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4677"/>
                <w:tab w:val="left" w:pos="9355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март-май</w:t>
            </w:r>
          </w:p>
          <w:p w14:paraId="5168F9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4677"/>
                <w:tab w:val="left" w:pos="9355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0AB3">
            <w:pPr>
              <w:spacing w:after="0" w:line="240" w:lineRule="auto"/>
            </w:pPr>
          </w:p>
        </w:tc>
      </w:tr>
      <w:tr w14:paraId="3569D2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B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59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Участие в зачетных мероприятиях ИРО по организации и проведению ЕГЭ, ОГЭ, ГВЭ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A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апрель-май</w:t>
            </w:r>
          </w:p>
          <w:p w14:paraId="495881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C6B3">
            <w:pPr>
              <w:spacing w:after="0" w:line="240" w:lineRule="auto"/>
            </w:pPr>
          </w:p>
        </w:tc>
      </w:tr>
      <w:tr w14:paraId="45A572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E5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3. Обеспечение информационной безопасности</w:t>
            </w:r>
          </w:p>
          <w:p w14:paraId="16C072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14:paraId="51F6EF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3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F2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Обеспечение информационной безопасности при получении, доставке и хранении материалов ЕГЭ, ОГЭ, ГВЭ 2025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4A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48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Е.В.Кривошеева</w:t>
            </w:r>
          </w:p>
          <w:p w14:paraId="6ACEA44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4723C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24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6F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Передача (сканирование) работ по защищенному каналу в РЦОИ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4C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39C4">
            <w:pPr>
              <w:spacing w:after="0" w:line="240" w:lineRule="auto"/>
            </w:pPr>
          </w:p>
        </w:tc>
      </w:tr>
      <w:tr w14:paraId="2F19C2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A9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 4. Мероприятия по обеспечению информирования общественности и участников ЕГЭ, ОГЭ, ГВЭ</w:t>
            </w:r>
          </w:p>
          <w:p w14:paraId="303535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  <w:tr w14:paraId="3E2997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96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4677"/>
                <w:tab w:val="lef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96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совещаний для различных категорий: руководители МКОУ, руководители ППЭ, заместители директоров по учебно-воспитательной работе, руководители ТГПР, педагоги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6E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25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  <w:tab w:val="left" w:pos="4677"/>
                <w:tab w:val="lef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174A9B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1C69CE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Е.В.Кривошеева</w:t>
            </w:r>
          </w:p>
        </w:tc>
      </w:tr>
      <w:tr w14:paraId="08FA70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4E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BA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Размещение на сайте  управления  образования администрации Кемеровского муниципального округа  информации по организации и проведению ЕГЭ, ОГЭ, ГВЭ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1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ноябрь-июнь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AF13">
            <w:pPr>
              <w:spacing w:after="0" w:line="240" w:lineRule="auto"/>
            </w:pPr>
          </w:p>
        </w:tc>
      </w:tr>
      <w:tr w14:paraId="1048FC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29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96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Оформление в ОО района информационных стендов размещение на сайте школы информации  о проведении государственной (итоговой) аттестации и ЕГЭ, ОГЭ, ГВЭ, в 2025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F3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ноябрь - июнь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575">
            <w:pPr>
              <w:spacing w:after="0" w:line="240" w:lineRule="auto"/>
            </w:pPr>
          </w:p>
        </w:tc>
      </w:tr>
      <w:tr w14:paraId="5FEE2A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41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 5. Подведение итогов проведения ЕГЭ, ОГЭ, ГВЭ</w:t>
            </w:r>
          </w:p>
          <w:p w14:paraId="76117C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876D2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6C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5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Подготовка аналитической справки по результатам  ЕГЭ, ОГЭ, ГВЭ по всем учебным предметам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59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34"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8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Е.В.Кривошеева</w:t>
            </w:r>
          </w:p>
          <w:p w14:paraId="5190E6F1">
            <w:pPr>
              <w:spacing w:after="0" w:line="240" w:lineRule="auto"/>
              <w:rPr>
                <w:sz w:val="28"/>
                <w:szCs w:val="28"/>
              </w:rPr>
            </w:pPr>
          </w:p>
          <w:p w14:paraId="2C9C81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96E8C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F5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1B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08"/>
              </w:tabs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Внесение сведений о выдаче документов об образовании в базу ФИС ФРДО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1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708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июль</w:t>
            </w:r>
          </w:p>
        </w:tc>
        <w:tc>
          <w:tcPr>
            <w:tcW w:w="3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32A4">
            <w:pPr>
              <w:spacing w:after="0" w:line="240" w:lineRule="auto"/>
            </w:pPr>
          </w:p>
        </w:tc>
      </w:tr>
    </w:tbl>
    <w:p w14:paraId="12F9A4B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283C09B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61B5EE3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10. План мероприятий управления образования на 2024-2025 учебный год</w:t>
      </w:r>
    </w:p>
    <w:p w14:paraId="61D339A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65" w:lineRule="atLeast"/>
        <w:ind w:left="426"/>
        <w:jc w:val="center"/>
      </w:pP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03"/>
        <w:gridCol w:w="1984"/>
        <w:gridCol w:w="4502"/>
      </w:tblGrid>
      <w:tr w14:paraId="439848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8C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FA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F8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31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78943B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2D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</w:tr>
      <w:tr w14:paraId="5E0402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1D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ОБЩЕЕ ОБРАЗОВАНИЕ</w:t>
            </w:r>
          </w:p>
        </w:tc>
      </w:tr>
      <w:tr w14:paraId="288E9A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B5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C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Августовское педагогическое совещание педагогических работников образования Кемеровского муниципального округа 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BD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27-30.08.2024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98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Борискова О.М., начальник УО </w:t>
            </w:r>
          </w:p>
          <w:p w14:paraId="6827EF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 методисты МАУ «ИМЦ», руководители учреждений, подведомственные управлению образования</w:t>
            </w:r>
          </w:p>
        </w:tc>
      </w:tr>
      <w:tr w14:paraId="6C86B9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1E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C1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Приемка ОО к новому 2024 – 2025 учебному году и отопительному сезону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16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01.08. -20.08.2024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61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  <w:p w14:paraId="1571FD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68E081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F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EB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Мониторинг приемки образовательных учреждений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новому 2024-2025 учебному году.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EB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  01.08.- 20.08.2024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BC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3561BC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81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C6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типового доклада о готовности учреждений к новому 2024-2025 учебному году в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DA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25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3CD5D5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F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14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Комплектование  ДОУ на 2024 – 2025 учебный год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4E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EF63A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CD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43668D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9B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4A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летнего отдыха, оздоровления и занятости детей образовательных организаций.  Организация трудовой занятости несовершеннолетних, в том числе состоящих на профилактических учетах.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9C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13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5853D4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6CEEF0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7C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AC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по организации летней оздоровительной кампании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24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5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78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28F371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EF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D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Согласование годового календарного учебного графика работы  образовательных учреждений Кемеровского муниципального округа на 2024-2025 учебный год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33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01.08.2024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9C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5E4DA4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29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85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Сбор информации по движению обучающихся в летний период. Всеобуч. </w:t>
            </w:r>
          </w:p>
          <w:p w14:paraId="3D61D6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Учет первоклассников. Определение выпускников 9-х, 11-х классов.</w:t>
            </w:r>
          </w:p>
          <w:p w14:paraId="71A4F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Подвоз детей школьными автобусами.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6A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28.08. – 31.08.2024 г.</w:t>
            </w:r>
          </w:p>
          <w:p w14:paraId="2B01AF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2C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022F58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Пупов А.В., директор МАУ «Школьный уют»</w:t>
            </w:r>
          </w:p>
        </w:tc>
      </w:tr>
      <w:tr w14:paraId="1444C5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E6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29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1D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67CDCE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10.08.2024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69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Сабурова Л.В., директор МБУ «ЦБ» </w:t>
            </w:r>
          </w:p>
        </w:tc>
      </w:tr>
      <w:tr w14:paraId="499C73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3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D2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  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12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20.08. 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B0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05A9A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Федулова О.Н., директор МАУ «ИМЦ» </w:t>
            </w:r>
          </w:p>
          <w:p w14:paraId="38EBB6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0800E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1E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F6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3F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A7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4BFAE6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91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14:paraId="6AF5B0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1A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CC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Торжественные линейки «День знаний», посвященные началу учебного года.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B9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02.09.2024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A8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«ИМЦ», руководители ОО</w:t>
            </w:r>
          </w:p>
        </w:tc>
      </w:tr>
      <w:tr w14:paraId="554DE1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E4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B9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Комплектование классов в образовательных организациях округа. Согласование учебных планов на 2024 – 2025 учебный год</w:t>
            </w:r>
          </w:p>
          <w:p w14:paraId="5EF898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E9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52FDDE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08.09.2024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61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FAEAC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Члены тарификационной комиссии</w:t>
            </w:r>
          </w:p>
          <w:p w14:paraId="1E609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474055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C2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6E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Формирование пакета документов для организации семейного, индивидуального, интегрированного обучения, обучения на дому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5B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сдать до 02.09.2024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EE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7EB84F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D9990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2F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13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Предоставление информации о детях, проживающих в МКОУ «Березовская ОО школа-интернат ППП» (Ф.И.О., дата рождения, класс, маршрут, домашний адрес)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CA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4D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Сыстерова О.Ф., директор МКОУ «Березовская ОО школа-интернат ППП»</w:t>
            </w:r>
          </w:p>
        </w:tc>
      </w:tr>
      <w:tr w14:paraId="130C43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8E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F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Формирование списков обучающихся, планирующих обучение на курсах повышения квалификации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C1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CF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C1BFC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99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F9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Проведение акции всеобуча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D8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в течение месяца 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5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Кривошеева Е.В., заместитель начальника УО</w:t>
            </w:r>
          </w:p>
        </w:tc>
      </w:tr>
      <w:tr w14:paraId="2F5160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82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6A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Планирование деятельности на учебный год совместно с КДН, МО МВД, органами опеки и попечительства и др.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0E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5633EF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CA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Ахметзянова Г.Ю., заместитель начальника УО</w:t>
            </w:r>
          </w:p>
          <w:p w14:paraId="735A31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2219B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7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54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Сверка банков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2A2CA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1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321ED1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C5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C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реализации муниципальных проектов «Образование» в рамках выполнения Указа Президента РФ за 3-й квартал 2024 года. Отчет в Министерство образования 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FF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19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7973CC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Ответственные за реализацию проектов</w:t>
            </w:r>
          </w:p>
        </w:tc>
      </w:tr>
      <w:tr w14:paraId="6EC164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81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2B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по движению обучающихся в летний период.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22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B3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736EB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F1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C0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 несовершеннолетних фактически проживающих на территории, закрепленной за образовательной организацией.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8B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10.10.2024 г.</w:t>
            </w:r>
          </w:p>
          <w:p w14:paraId="693222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22.09.2024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2E9C82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62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0D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 несовершеннолетних не приступивших к занятиям в течение 10 дней с начала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261838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28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522E28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6C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DF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Организация  и  проведение профессионального праздника -  День дошкольного работника (27 сентября)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D7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                 </w:t>
            </w:r>
          </w:p>
          <w:p w14:paraId="42359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  27.09.2024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7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Заведующие ДОУ, старшие воспитатели</w:t>
            </w:r>
          </w:p>
        </w:tc>
      </w:tr>
      <w:tr w14:paraId="0AF01C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19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41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Методическое совещание для заместителей директоров по учебно-воспитательной работе по теме: Качество образования.  Результаты, факторы роста, механизмы управления.  Об итогах документарной проверки ООП и рабочих программ по отдельным предметам на соответствие ФГОС и ФОП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B8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5F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6FEF88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78962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E2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0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Участие в акции «Помоги пойти учиться»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09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08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0A4728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04F9AE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EC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52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Установочный семинар со старшими воспитателями ДОУ  Кемеровского муниципального округа  по теме:  Реализация плана работы на учебный год, новые формы взаимодействия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56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16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D269E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AF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A4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160" w:line="61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этап конкурса «Проба пера»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F6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81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 руководители ТГПР</w:t>
            </w:r>
          </w:p>
        </w:tc>
      </w:tr>
      <w:tr w14:paraId="4243B7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7D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64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Обновление банка информационных данных о детях:</w:t>
            </w:r>
          </w:p>
          <w:p w14:paraId="3AFE5F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информация о детях, не посещающих ОО;</w:t>
            </w:r>
          </w:p>
          <w:p w14:paraId="4C2E38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информация о детях, проживающих в семьях СОП;</w:t>
            </w:r>
          </w:p>
          <w:p w14:paraId="0D3BB9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информация о детях с ОВЗ и детях-инвалидах;</w:t>
            </w:r>
          </w:p>
          <w:p w14:paraId="78D46F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информация о детях, обучающихся на дому.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C9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D2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6B1509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4A0417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18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8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80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D4A3F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E4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  <w:p w14:paraId="50E20C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6227E7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02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F5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Статистический отчет в Министерство образования Кузбасса: ФСН, форма № ОО-1                         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64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2E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Сабурова Л.В., директор МБУ «ЦБ» </w:t>
            </w:r>
          </w:p>
          <w:p w14:paraId="7B8FBE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  </w:t>
            </w:r>
          </w:p>
        </w:tc>
      </w:tr>
      <w:tr w14:paraId="1B25D2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C3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6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на начало нового 2024 – 2025 учебного года  (по прилагаемой форме)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F1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02.09. – 06.09.2024 г. по графику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CD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40393E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8E89B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9B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85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tabs>
                <w:tab w:val="left" w:pos="1620"/>
              </w:tabs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Проведение РПМПК</w:t>
            </w:r>
          </w:p>
          <w:p w14:paraId="53A128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tabs>
                <w:tab w:val="left" w:pos="1620"/>
              </w:tabs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65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04.09. – 06.09.2024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86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Кривошеева Е.В., заместитель начальника УО </w:t>
            </w:r>
          </w:p>
          <w:p w14:paraId="383696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Председатель РПМПК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– О.Ф.Сыстерова</w:t>
            </w:r>
          </w:p>
        </w:tc>
      </w:tr>
      <w:tr w14:paraId="4BBE8F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17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31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о выполнении п.1.1.5.3 Комплексного плана по реализации Стратегии государственной национальной политики на период до 2025 года за 3 квартал 2024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F4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B6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48EFDA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723EFC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34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12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 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96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93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Алексеев О.И., начальник отдела комплексной безопасности и охраны труда </w:t>
            </w:r>
          </w:p>
        </w:tc>
      </w:tr>
      <w:tr w14:paraId="6ED75A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39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F3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октябрь.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B4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20.09.2024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1A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6E32D3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CB608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56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A5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Отчеты, приказы, информационные письма. Работа с письмами министерства образования Кузбасса, вышестоящих инстанций.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68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57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0ADDC0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34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14:paraId="326DEE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7E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F6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Турслет, посвященные дню Учителя.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D4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DB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 , руководители ОО</w:t>
            </w:r>
          </w:p>
        </w:tc>
      </w:tr>
      <w:tr w14:paraId="493AC5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44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E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общеобразовательных учреждений по итогам I четверти 2024 – 2025 учебного года (движение, успеваемость, пропуски)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77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30.10. -31.10.2024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6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Кривошеева Е.В., заместитель начальника УО </w:t>
            </w:r>
          </w:p>
          <w:p w14:paraId="2D8C42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</w:tc>
      </w:tr>
      <w:tr w14:paraId="312AA7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6E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95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по всеобучу за I четверть 2024 – 2025 учебного года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FE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96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6F44A0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D2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7D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по итогам акции «Помоги пойти учиться».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B6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3486C7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18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0C9E2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B2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E2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Комплексная выездная проверка МБОУ «Верхотомская ООШ» (дошкольные группы)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08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28.10.2024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BD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  <w:p w14:paraId="0A5706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F460C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6B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7A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1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E6697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F7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Сабурова Л.В., директор МБУ «ЦБ» </w:t>
            </w:r>
          </w:p>
        </w:tc>
      </w:tr>
      <w:tr w14:paraId="5E2CC4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66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0D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B4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9E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Федулова О.Н., директор МАУ «ИМЦ» </w:t>
            </w:r>
          </w:p>
        </w:tc>
      </w:tr>
      <w:tr w14:paraId="241B46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2E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87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о работе РПМПК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83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AD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Сыстерова О.Ф., директор МКОУ «Березовская ОО школа-интернат ППП»</w:t>
            </w:r>
          </w:p>
        </w:tc>
      </w:tr>
      <w:tr w14:paraId="7CF633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9F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8F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 СПТ, направленного на раннее выявление незаконного потребления психотропных и наркотических веществ в ОО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FE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МБОУ ДО «ДООпЦ»</w:t>
            </w:r>
          </w:p>
        </w:tc>
      </w:tr>
      <w:tr w14:paraId="215A87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C6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B9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Заседание Клуба молодых педагогов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0B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C6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Федулова О.Н., директор МАУ «ИМЦ», руководитель Клуба молодых педагогов </w:t>
            </w:r>
          </w:p>
        </w:tc>
      </w:tr>
      <w:tr w14:paraId="67EB69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AB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02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Методическое совещание для руководителей ТГПР</w:t>
            </w:r>
          </w:p>
          <w:p w14:paraId="697FA6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Тема: «Анализ мероприятий по оценке качества образования, проведённых в 2023 – 2024 учебном году. Планирование работы по повышению качества на 2024 – 2025 учебный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61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6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Федулова О.Н., директор МАУ «ИМЦ», методисты МАУ «ИМЦ»</w:t>
            </w:r>
          </w:p>
        </w:tc>
      </w:tr>
      <w:tr w14:paraId="47966E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77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5E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CC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9C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  </w:t>
            </w:r>
          </w:p>
        </w:tc>
      </w:tr>
      <w:tr w14:paraId="2FD112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36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57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Школьный этап ВсОШ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82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3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50F0C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E9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A1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Тематический контроль «Структура и содержание ООП ДО в соответствии с ФГОС ДО и ФОП ДО».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CF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D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4BF8B7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F8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5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1B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20.10.2024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41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795BAD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E9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B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55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BE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0BC21E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A8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 НОЯБРЬ</w:t>
            </w:r>
          </w:p>
        </w:tc>
      </w:tr>
      <w:tr w14:paraId="255BC3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EF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B8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Аналитический отчет о проведении СПТ на склонность потребления наркотических средств немедицинского назначения.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96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59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ДО МБОУ «ДООпЦ»</w:t>
            </w:r>
          </w:p>
          <w:p w14:paraId="09B262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40137B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5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CA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Неделя молодого педагога</w:t>
            </w:r>
          </w:p>
          <w:p w14:paraId="199705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Тема: Векторы профессионально – личностного 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A9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B9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54C0C6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01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0A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«Методический десант»: посещение занятий в ДОУ  Кемеровского муниципального округа согласно образовательной программе.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62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59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D8C6A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4A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7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Методическое совещание для заместителей директоров по учебно-воспитательной работе по теме: Роль оценочных и диагностических процедур в системе оценки качества образования  (круглый стол)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8F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13.11.2024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C1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4B67A2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1C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4E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 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8C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29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35E65F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42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17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этап ВсОШ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03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0B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ED4BA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71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CD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BA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5E6DD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10.11.2024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9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МБОУ «ЦБ»</w:t>
            </w:r>
          </w:p>
          <w:p w14:paraId="398F47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076A4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4F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0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Комплексная выездная проверка МБОУ «Мозжухинская ООШ»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F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25.11.2024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A1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0D98C4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</w:tc>
      </w:tr>
      <w:tr w14:paraId="3A8372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1A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AE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AD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20.11.2024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92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423ED5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5111B5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EC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28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45F376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72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3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AA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14:paraId="052A87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3D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E7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по итогам всеобуча за II четверть 2024-2025 учебного года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11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26.12.2024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9E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08C3DF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2B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E2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общеобразовательных учреждений по итогам II четверти 2024-2025 учебного года (отчет по форме). Сводный отчет и анализ по движению, успеваемости, всеобучу за 1 полугодие.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CA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27.12. – 39.12.2024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66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369FF9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</w:tc>
      </w:tr>
      <w:tr w14:paraId="7D8A8C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6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FF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Комплексная выездная проверка МБОУ «Березовская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A0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E7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A9B36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  <w:p w14:paraId="230F7D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FF2F2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389" w:type="dxa"/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B8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3405D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52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F4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этап ВсОШ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65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A1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Федулова О.Н., директор МАУ «ИМЦ» </w:t>
            </w:r>
          </w:p>
        </w:tc>
      </w:tr>
      <w:tr w14:paraId="3ABF27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CC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B4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Единая методическая неделя в образовательных организациях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66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D3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04B6A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D7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1E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«Методический десант»: посещение занятий в ДОУ  Кемеровского муниципального округа согласно образовательной программе.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E0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AB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Методисты МАУ «ИМЦ»</w:t>
            </w:r>
          </w:p>
        </w:tc>
      </w:tr>
      <w:tr w14:paraId="1F80EF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2E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EB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Новогодние  утренники  в  ДОУ («С Новым годом»)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04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27.12. - 29.12.2024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B6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  <w:p w14:paraId="4B4D09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Заведующие  ДОУ, старшие воспитатели</w:t>
            </w:r>
          </w:p>
        </w:tc>
      </w:tr>
      <w:tr w14:paraId="0AED11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C7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59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 и проведение итогового сочинения (изложения) как допуска к государственной итоговой аттестации в 2025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01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04.12.2024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0C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4BAF3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78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0C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  реализации муниципальных проектов «Образование» в рамках выполнения Указа Президента РФ за 4-й квартал 2024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1F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4C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3B0D39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Ответственные за реализацию проектов</w:t>
            </w:r>
          </w:p>
        </w:tc>
      </w:tr>
      <w:tr w14:paraId="09578D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42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28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 о выполнении п.1.1.5.3 Комплексного плана по реализации Стратегии государственной национальной политики на период до 2025 года за 4 квартал 2024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31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F9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9F400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660D58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B6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49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2E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3F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6BF007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05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6C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AD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ED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02C79C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44C93C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09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D4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Центральную ПМПК Кемеровской области о работе РПМПК   Кемеровского муниципального округа , мониторинг качества сопровождения детей, прошедших обследование на ПМПК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A0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290A0D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25.12.2024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8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Сыстерова О.Ф., директор МКОУ «Березовская ОО школа-интернат ППП»</w:t>
            </w:r>
          </w:p>
        </w:tc>
      </w:tr>
      <w:tr w14:paraId="2DB716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E9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8C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Мониторинг по исполнению перечня мероприятия ИПРА по детям – инвалидам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E3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1E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0C9507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59DFB7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46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89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A4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7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12111B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D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 ЯНВАРЬ</w:t>
            </w:r>
          </w:p>
        </w:tc>
      </w:tr>
      <w:tr w14:paraId="4736AF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93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17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Профилактическая акция «Сохрани ребенку жизнь!»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CB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600" w:hanging="74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11-15.01.2025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D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Алексеев О.И., начальник отдела комплексной безопасности и охраны труда</w:t>
            </w:r>
          </w:p>
          <w:p w14:paraId="568C0F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AB584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5F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48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Комплексная выездная проверка МБОУ «Береговская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04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23.01.2025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9F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AE700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4B53C8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7E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1C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конкурс</w:t>
            </w:r>
            <w:r>
              <w:rPr>
                <w:rFonts w:ascii="Calibri" w:hAnsi="Calibri"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профессионального мастерства «Самый классный классный»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5C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</w:t>
            </w:r>
          </w:p>
          <w:p w14:paraId="4FCC4D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98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</w:tc>
      </w:tr>
      <w:tr w14:paraId="550734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19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3E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1B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5570DF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10.01.2025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69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3CC531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FA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AB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Формирование списков обучающихся, планирующих обучение на курсах повышения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AB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23.01.2025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11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>Федулова О.Н., директор МАУ «ИМЦ»</w:t>
            </w:r>
          </w:p>
          <w:p w14:paraId="01996D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967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D9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E6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Методическое совещание для заместителей директоров по учебно-воспитательной работе по теме: Анализ мониторингов по оценке качества образования за I-ое полугодие 2024 – 2025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83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</w:t>
            </w:r>
          </w:p>
          <w:p w14:paraId="643067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4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00ECCA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A0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3D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Заседание Клуба молодых педагогов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E1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январь, </w:t>
            </w:r>
          </w:p>
          <w:p w14:paraId="7E20A6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59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Федулова О.Н., директор МАУ «ИМЦ,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руководитель  Клуба молодых педагогов </w:t>
            </w:r>
          </w:p>
        </w:tc>
      </w:tr>
      <w:tr w14:paraId="2B5502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B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BC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C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32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44E052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02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2D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Региональный этап ВсОШ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86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45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C9148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C8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AD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планов летней оздоровительной кампании. Подготовка документов на получение СЭЗ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46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D0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7E9416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6C928F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14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1D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20.01.2025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28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6E6827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63456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A2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78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1A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9C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67D3DA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23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</w:p>
        </w:tc>
        <w:tc>
          <w:tcPr>
            <w:tcW w:w="143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BB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 ФЕВРАЛЬ</w:t>
            </w:r>
          </w:p>
        </w:tc>
      </w:tr>
      <w:tr w14:paraId="416C20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8E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E2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EE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5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1D0D18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A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EE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Единый методический день среди ДОУ «Панорама педагогических находок  «Развитие воспитанников раннего возраста».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7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09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</w:t>
            </w:r>
          </w:p>
          <w:p w14:paraId="276A5C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старшие воспитатели ДОУ.</w:t>
            </w:r>
          </w:p>
        </w:tc>
      </w:tr>
      <w:tr w14:paraId="4D6D71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F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C9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Муниципальный этап конкурса профессионального мастерства «Учитель года - 2025»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DE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февраль,</w:t>
            </w:r>
          </w:p>
          <w:p w14:paraId="0D8DF4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AA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</w:tc>
      </w:tr>
      <w:tr w14:paraId="0C9E68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D0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5D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Муниципальный этап конкурса профессионального  мастерства «Воспитатель года - 2025»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E5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февраль,</w:t>
            </w:r>
          </w:p>
          <w:p w14:paraId="3A29B0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FC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</w:tc>
      </w:tr>
      <w:tr w14:paraId="19DC20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C4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8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Сопровождение социологического опроса «Удовлетворенность качеством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18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31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DFBE4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C5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10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публичного отчета за 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1B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F4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</w:tc>
      </w:tr>
      <w:tr w14:paraId="146ACB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4A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63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Проведение РПМПК.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79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12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Сыстерова О.Ф., директор МКОУ «Березовская ОО школа-интернат ППП»</w:t>
            </w:r>
          </w:p>
        </w:tc>
      </w:tr>
      <w:tr w14:paraId="42CEE5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41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2F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68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23DF38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10.02.2025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F1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72073D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DE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79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март.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84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19.02.2025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96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6C84B3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A3897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9B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3B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1E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46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5C9073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14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940"/>
              </w:tabs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F4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940"/>
              </w:tabs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14:paraId="5C4E4C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35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92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по итогам всеобуча за III четверть 2024-2025 учебного года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C8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35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3EF157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8F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83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общеобразовательных учреждений по итогам  III четверти 2024-2025 учебного года  (отчет по форме) 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74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27.03 -28.03.2025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23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3625F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</w:tc>
      </w:tr>
      <w:tr w14:paraId="6A2A4A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50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1A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  реализации муниципальных проектов «Образование» в рамках выполнения Указа Президента РФ за 1-й квартал 2025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E7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78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3F9731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Ответственные за реализацию проектов</w:t>
            </w:r>
          </w:p>
        </w:tc>
      </w:tr>
      <w:tr w14:paraId="6DC049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AE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7D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 о выполнении п.1.1.5.3 Комплексного плана по реализации Стратегии государственной национальной политики на период до 2025 года за 1 квартал 2025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CE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0B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49814E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4A1C29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7A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5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Комплексная выездная проверка МБОУ «Кузбасская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5F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B4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A6795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67889D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FF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19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Документарная проверка образовательных учреждений по теме:</w:t>
            </w:r>
          </w:p>
          <w:p w14:paraId="4712E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Допуск выпускников к государственной итоговой аттестации в 2024 – 2025 учебном году. Объективность выставления оценок, обучающимся, претендентам на аттестат особого образца.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84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1F6B71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7B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55DA4A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60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61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реализации учебного модуля «Лыжная подготовка» в общеобразовательных учреждениях, образовательной области «Физическое развитие» в дошкольных образовательных учреждениях.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18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46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050D6B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ДО МБОУ «ДООпЦ»</w:t>
            </w:r>
          </w:p>
          <w:p w14:paraId="3487C9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14:paraId="1EA26C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88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D2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2E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425941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C4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13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Конкурс детского творчества  «Маленькая страна»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EC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0B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  <w:p w14:paraId="1FCA06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ДОУ, старшие воспитатели</w:t>
            </w:r>
          </w:p>
        </w:tc>
      </w:tr>
      <w:tr w14:paraId="481B4E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51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69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Методическая неделя среди ДОУ   Кемеровского муниципального округа по теме «Реализация регионального компонента в разных видах деятельности с детьми дошкольного возраста».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E2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34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  <w:p w14:paraId="77604F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Старшие воспитатели ДОУ.</w:t>
            </w:r>
          </w:p>
        </w:tc>
      </w:tr>
      <w:tr w14:paraId="17C7C2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F2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32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Конкурс проектов учащихся 7-11 классов образовательных организаций в которых функционируют образовательные центры «Точка роста»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1F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71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BB393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93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26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Методическое совещание для заместителей директоров по учебно-воспитательной работе по теме: Проведение всероссийских проверочных работ в 2024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E7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44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733DD6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C4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2E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Районный конкурс «Безопасное колесо»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FB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26.03.2025 г. </w:t>
            </w:r>
          </w:p>
          <w:p w14:paraId="71C985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C1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75FE34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ДО МБОУ «ДООпЦ»</w:t>
            </w:r>
          </w:p>
          <w:p w14:paraId="1BCA83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93D5D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90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2D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Экспертиза программ летней занятости.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B5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B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3F3F4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5E7240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F3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2A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97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612D8B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0F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26EAC8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33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B2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42"/>
              </w:tabs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Итоги работы </w:t>
            </w:r>
            <w:r>
              <w:rPr>
                <w:rFonts w:ascii="Times New Roman" w:hAnsi="Times New Roman" w:eastAsia="Times New Roman" w:cs="Times New Roman"/>
                <w:color w:val="1D1D1D"/>
                <w:sz w:val="28"/>
                <w:szCs w:val="28"/>
              </w:rPr>
              <w:t>по улучшению показателей мотивирующего мониторинга деятельности Управления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D1D1D"/>
                <w:sz w:val="28"/>
                <w:szCs w:val="28"/>
              </w:rPr>
              <w:t xml:space="preserve">администрации Кемеровского муниципального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по реализации задач государственной политики в сфере образования на 2023-2025 годы (за период 2024 -2025 учебного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EC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42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18.05.2025 г.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E8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42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52BB14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42"/>
              </w:tabs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C4190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35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8F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F2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20.03.2025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33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182246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789C97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0E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3D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 министерства образования Кузбасса,  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21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D6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1F388B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506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71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50"/>
              </w:tabs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14:paraId="4BD427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7F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36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80"/>
                <w:tab w:val="left" w:pos="1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Семинар с организаторами летнего отдыха «Проведение летней оздоровительной кампании»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53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05.04.2025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10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58F52A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Руководители ОО </w:t>
            </w:r>
          </w:p>
        </w:tc>
      </w:tr>
      <w:tr w14:paraId="14B033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5A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32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АИС Мониторинг общего и дополнительного образования. Статистический отчет  по форме ФСН № ОО-2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5D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 по графику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0D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5258C9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677878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718766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8E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5C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 по итогам мониторинга организации обучения ФГОС НОО обучающихся  с ОВЗ и интеллектуальными нарушениями.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D4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5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3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78F9AB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11690D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0E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73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Подготовка и проведение месячника по патриотическому воспитанию, посвященного 80-летней годовщины Победы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CA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5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C1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Ахметзянова Г.Ю., заместитель начальника УО</w:t>
            </w:r>
          </w:p>
        </w:tc>
      </w:tr>
      <w:tr w14:paraId="353034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79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69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35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Методическое совещание для заместителей директоров по учебно-воспитательной работе по теме: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промежуточных итогах реализации дорожных карт </w:t>
            </w:r>
            <w:r>
              <w:rPr>
                <w:rFonts w:ascii="Times New Roman" w:hAnsi="Times New Roman" w:eastAsia="Times New Roman" w:cs="Times New Roman"/>
                <w:color w:val="1D1D1D"/>
                <w:sz w:val="28"/>
                <w:szCs w:val="28"/>
              </w:rPr>
              <w:t xml:space="preserve"> по улучшению показателей мотивирующего мониторинга деятельности ОО Кемеровского муниципального округа </w:t>
            </w:r>
          </w:p>
          <w:p w14:paraId="376918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35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по реализации задач государственной политики в сфере образования на 2023-2025 годы</w:t>
            </w:r>
          </w:p>
          <w:p w14:paraId="38F8C9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25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09.04.2025 г.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CA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Кривошеева Е.В., заместитель начальника УО</w:t>
            </w:r>
          </w:p>
        </w:tc>
      </w:tr>
      <w:tr w14:paraId="089366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24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74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3C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15.04.2025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3B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Ахметзянова Г.Ю., заместитель начальника УО</w:t>
            </w:r>
          </w:p>
          <w:p w14:paraId="66C82C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Руководители ОО</w:t>
            </w:r>
          </w:p>
        </w:tc>
      </w:tr>
      <w:tr w14:paraId="69D824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FF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61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Анализ заявок на комплектование 2025-2026 учебный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33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</w:t>
            </w:r>
          </w:p>
          <w:p w14:paraId="2B6A8D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DD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52BD94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Заведующие ДОУ</w:t>
            </w:r>
          </w:p>
        </w:tc>
      </w:tr>
      <w:tr w14:paraId="5A8A30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9E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6E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4E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7D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2BF331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64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3B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Районная военно - патриотическая игра «Зарничка»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8B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92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ДО МБОУ «ДООпЦ»</w:t>
            </w:r>
          </w:p>
          <w:p w14:paraId="68C8EC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89BF7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F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7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Районная военно - патриотическая игра «Зарница»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59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3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ДО МБОУ «ДООпЦ»</w:t>
            </w:r>
          </w:p>
          <w:p w14:paraId="7D3AEE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02438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45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CA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themeColor="background1" w:fill="FFFFFF" w:themeFill="background1"/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Фестиваль «Подвигом Вашим гордится страна!»    посвященный 80-летию Победы в ВОВ 1941-1945гг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3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A6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2AB35D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F6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F5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Чемпионат профессионального мастерства  профориентации для детей  старшего дошкольного возраста «Мой выбор интересных  профессий»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03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5B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 руководитель ТГПР</w:t>
            </w:r>
          </w:p>
        </w:tc>
      </w:tr>
      <w:tr w14:paraId="542A5C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66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70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38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AA1CB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FE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МБОУ «ЦБ»</w:t>
            </w:r>
          </w:p>
          <w:p w14:paraId="514F28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823D1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14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6E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54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20.04.2025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1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11AD35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277725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6F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D1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 министерства образования Кузбасса,  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E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1E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5A250D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53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D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14:paraId="0DE4AA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39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DC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Торжественные мероприятия «Последний звонок – 2025».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02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ED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3D18C3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специалисты УО, руководители ОО</w:t>
            </w:r>
          </w:p>
        </w:tc>
      </w:tr>
      <w:tr w14:paraId="163525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A4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FE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Государственная  итоговая аттестация по образовательным программам основного общего и среднего общего образования в 2025 году – обучающие семинары.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FB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май,</w:t>
            </w:r>
          </w:p>
          <w:p w14:paraId="6ABF82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A8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36D5E0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член ГЭК, работники ППЭ</w:t>
            </w:r>
          </w:p>
        </w:tc>
      </w:tr>
      <w:tr w14:paraId="45D41A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DA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96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Приемка летних оздоровительных лагерей дневного пребывания, дошкольных образовательных организаций (дошкольных групп) к летней оздоровительной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8F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май, 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1A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3D72A0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DD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1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организации приема первоклассников в общеобразовательные организации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1D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27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EDD5D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1E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5F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9E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май,</w:t>
            </w:r>
          </w:p>
          <w:p w14:paraId="26FF60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5B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7F0482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12DD68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DD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57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 по итогам всеобуча за IV четверть и за 2024-2025 учебный год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32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24.05.2025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A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1B7C76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E4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F9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общеобразовательных учреждений по итогам  IV четверти и 2024-2025 учебный год  (отчет по форме) Подготовка сводного отчета по движению, успеваемости, всеобучу.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FF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29.05. – 31.05.2025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5F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491291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</w:tc>
      </w:tr>
      <w:tr w14:paraId="23449C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D4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38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Учебные сборы с юношами 8х и 10 х классов по первоначальной военной подготовке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D8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26.05. – 30.05.2025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82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6CE31C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FF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DD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Районный конкурс «Ученик года - 2024» среди обучающихся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8C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54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 руководитель ТГПР</w:t>
            </w:r>
          </w:p>
        </w:tc>
      </w:tr>
      <w:tr w14:paraId="1AC5E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A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0C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BC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A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4EF26B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35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AA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Заседание Клуба молодых педагогов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2D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E2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FFFFFF" w:themeColor="background1" w:fill="FFFFFF" w:themeFill="background1"/>
              </w:rPr>
              <w:t xml:space="preserve">Федулова О.Н., директор МАУ «ИМЦ», руководитель Клуба молодых педагогов </w:t>
            </w:r>
          </w:p>
        </w:tc>
      </w:tr>
      <w:tr w14:paraId="70614B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2B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E9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«Методический десант»: посещение занятий в ДОУ  Кемеровского муниципального округа согласно образовательной программе.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87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92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«ИМЦ»,  специалисты управления, методисты МАУ «ИМЦ»</w:t>
            </w:r>
          </w:p>
        </w:tc>
      </w:tr>
      <w:tr w14:paraId="2903B5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18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57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Методическое совещание для старших воспитателей ДОУ по теме: Анализ методической работы ДОУ в 2024 – 2025 учебном году.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5D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DD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53878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8F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54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85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093212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01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МБОУ «ЦБ»</w:t>
            </w:r>
          </w:p>
          <w:p w14:paraId="4E4844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BB88C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B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C6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 заболеваемости гриппом и ОРВИ, COVID. Отчет в Роспотребнадзор, министерство образования Кузбасса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E4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F2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67EDA7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75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E8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Предварительное комплектование классов на 2025 – 2026 учебный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20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</w:t>
            </w:r>
          </w:p>
          <w:p w14:paraId="366B2A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4B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052E49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Сабурова Л.В., директор МБУ «ЦБ»</w:t>
            </w:r>
          </w:p>
        </w:tc>
      </w:tr>
      <w:tr w14:paraId="381789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AA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9D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июнь.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E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20.05.2025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9F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50C079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7ED53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E4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A8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54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50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4DA52D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45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685"/>
              </w:tabs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C2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685"/>
              </w:tabs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14:paraId="5C1E03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6F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1C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Государственная  итоговая аттестация обучающихся по программам основного общего и среднего общего образования в 2025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4F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E9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Кривошеева Е.В., заместитель начальника УО, член  ГЭК, работники ППЭ  </w:t>
            </w:r>
          </w:p>
        </w:tc>
      </w:tr>
      <w:tr w14:paraId="78717D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6C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7A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4F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F1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14:paraId="68C4E7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64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53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Проведение Летней оздоровительной кампании.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7B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8E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4E7E6D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E7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5C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Мониторинг  реализации муниципальных проектов «Образование» в рамках выполнения Указа Президента РФ за 2-й квартал 2025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5F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DF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0D40F2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Ответственные за реализацию проектов</w:t>
            </w:r>
          </w:p>
        </w:tc>
      </w:tr>
      <w:tr w14:paraId="13E44D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B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5F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 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B1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43763B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E3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МБОУ «ЦБ»</w:t>
            </w:r>
          </w:p>
          <w:p w14:paraId="7CDB4F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E1E36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62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84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 о выполнении п.1.1.5.3 Комплексного плана по реализации Стратегии государственной национальной политики на период до 2025 года за 2 квартал 2025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64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116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60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199598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59AFC7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17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6F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 по организации летней оздоровительной кампании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75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5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00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5FA97F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9D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54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Районный туристско-краеведческий слет обучающихся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92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09.06. – 11.06.2025 г.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A5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Оркина Н.Б., директор ДО МБОУ «ДООпЦ»</w:t>
            </w:r>
          </w:p>
          <w:p w14:paraId="0407A1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D2BB8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4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87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Направление выпускников, награжденных медалью «За особые успехи в обучении»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17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59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</w:tc>
      </w:tr>
      <w:tr w14:paraId="7B7C39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19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AE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Анализ работы управления образования за 2024-2025 учебный год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2A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AE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УО,</w:t>
            </w:r>
          </w:p>
          <w:p w14:paraId="293D33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учреждений, подведомственных УО</w:t>
            </w:r>
          </w:p>
        </w:tc>
      </w:tr>
      <w:tr w14:paraId="37AD5B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39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2A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  управления образования на 2025–2026 учебный год.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B5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54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076AC8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F00C1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1B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C2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 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0F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20.06.2025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0E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7F5802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791499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4C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 15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C2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8D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1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  <w:tr w14:paraId="739D96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2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AB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 ИЮЛЬ</w:t>
            </w:r>
          </w:p>
        </w:tc>
      </w:tr>
      <w:tr w14:paraId="191068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54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62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Проведение летней оздоровительной кампании 2025 года.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47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9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28067A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0D8A54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78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F6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по муниципальным услугам в администрацию Кемеровского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EB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16D39B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10.07.2025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6A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Л.В., директор МБУ «ЦБ»</w:t>
            </w:r>
          </w:p>
        </w:tc>
      </w:tr>
      <w:tr w14:paraId="1102F0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1C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F9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Контроль за проведением капитальных и текущих ремонтов  ОО и  ДОУ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51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8D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  <w:p w14:paraId="4115A6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14:paraId="26A2FB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2D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73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образовательных учреждений к новому 2025-2026 учебному году. (Выполнение ремонтных работ, выполнение предписаний Роспотребнадзора, Госпожнадзора)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83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месяца  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D1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Алексеев О.И., начальник отдела комплексной безопасности и охраны труда</w:t>
            </w:r>
          </w:p>
        </w:tc>
      </w:tr>
      <w:tr w14:paraId="713798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DF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1E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Анализ результатов ГИА – 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B1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15.07.2025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D2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568BA5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-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03F132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0F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8A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 по организации летней оздоровительной кампании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5A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5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20.07.2025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D4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</w:tc>
      </w:tr>
      <w:tr w14:paraId="1B9032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58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F5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Планирование работы на  август.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CA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20.07.2025 г.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5A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Ахметзянова Г.Ю., заместитель начальника УО</w:t>
            </w:r>
          </w:p>
          <w:p w14:paraId="34D832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14D4C2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54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B3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Отчеты, приказы, информационные письма. Работа с письмами  министерства образования Кузбасса, вышестоящих инстанций. 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E3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BE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Сотрудники управления образования, методисты МАУ «ИМЦ»</w:t>
            </w:r>
          </w:p>
        </w:tc>
      </w:tr>
    </w:tbl>
    <w:p w14:paraId="1070969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</w:pPr>
    </w:p>
    <w:p w14:paraId="361B34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pPr>
    </w:p>
    <w:p w14:paraId="48B985B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5A3EF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82AA7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6E9C7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A348E5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CFE0C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6572EB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3CD9D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147AB6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D07247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96E45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738A6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34FA49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5F7FC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A30655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8CDF3F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43E02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044A13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-142"/>
        </w:tabs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>11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>. План работы по кадровому и архивному делопроизводству на 2024-2025 учебный год.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708"/>
        <w:gridCol w:w="2693"/>
      </w:tblGrid>
      <w:tr w14:paraId="1CC394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BD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37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Наименование мероприятия,  отчеты в Министерство образования, администрацию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C8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14:paraId="3FCFA1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FD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Сентябрь 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C9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4B51B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37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B9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и передача на постоянное хранение  дел постоянного хранения управления образования в Архивный отдел Кемеровского муниципального округа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C4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01.02.2025 г.</w:t>
            </w:r>
          </w:p>
        </w:tc>
      </w:tr>
      <w:tr w14:paraId="0CF7AB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5F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BE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 описей управленческой документации управления образования для передачи на хранение в Архивный отдел Кемеровского муниципального округа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27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01.02.2025 г. </w:t>
            </w:r>
          </w:p>
        </w:tc>
      </w:tr>
      <w:tr w14:paraId="1B611E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0C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7F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ОО-1 раздел 3 (общеобразовательные организации, свод)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6C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20.09.2024 г.</w:t>
            </w:r>
          </w:p>
        </w:tc>
      </w:tr>
      <w:tr w14:paraId="7B725A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71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91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Приложение 25 «Кадровое обеспечение» в  системе «АИС Мониторинг» (общеобразовательные организации, дошкольные образовательные организации, свод)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4E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20.09.2024 г.</w:t>
            </w:r>
          </w:p>
        </w:tc>
      </w:tr>
      <w:tr w14:paraId="38C137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37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44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Приложения № 25 к отчету ОО-1 (расстановка педагогических кадров образовательных организаций (ОО, ДОУ, свод), сведения о молодых специалистах)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D4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20.09.2024 г.</w:t>
            </w:r>
          </w:p>
        </w:tc>
      </w:tr>
      <w:tr w14:paraId="6E45CF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9B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94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министерство образования Кузбасса о выполнении федеральной программы «Земский учитель»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40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009512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DB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87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457676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EE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4C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и направление в  министерство образования Кузбасса документов на получение  единовременной выплаты молодым специалистам образовательных организаций.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3C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15.10.2024 г.</w:t>
            </w:r>
          </w:p>
        </w:tc>
      </w:tr>
      <w:tr w14:paraId="327026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C3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Ноябрь 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DC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ADAEF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CC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09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отчетов о состоянии работы по воинскому учету и бронированию ГПЗ:</w:t>
            </w:r>
          </w:p>
          <w:p w14:paraId="2803ED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Отчет (Форма №6); - Карточка учета организации (форма 18); - доклад о состоянии работы.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B6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30.11.2024 г.</w:t>
            </w:r>
          </w:p>
        </w:tc>
      </w:tr>
      <w:tr w14:paraId="52C3EC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35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8C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1735D4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03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F8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 и утверждение графика отпусков на 2025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26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15.12.2024 г.</w:t>
            </w:r>
          </w:p>
        </w:tc>
      </w:tr>
      <w:tr w14:paraId="0238C5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CB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0B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Подготовка и утверждение Номенклатуры  дел управления образования на 2024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D7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3632BA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7A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9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D3EB1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7D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C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Подготовка приказов для утверждения штатного расписания управления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95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09.01.2025 г.</w:t>
            </w:r>
          </w:p>
        </w:tc>
      </w:tr>
      <w:tr w14:paraId="20A9BC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89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DB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4DB033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0C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CF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Представление статистического  отчета 1-кадры   в министерство образования Кузбасса  в системе «АИС Мониторинг» (общеобразовательные организации, дошкольные образовательные организации, свод)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59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15.02.2025 г.</w:t>
            </w:r>
          </w:p>
        </w:tc>
      </w:tr>
      <w:tr w14:paraId="7CDA67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0F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2F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сверки ГПЗ, работающих в Управлении образования в Военно-учетном столе Кемеровского муниципального округа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31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28.02.2025 г.</w:t>
            </w:r>
          </w:p>
        </w:tc>
      </w:tr>
      <w:tr w14:paraId="5E083C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8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11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 Март</w:t>
            </w:r>
          </w:p>
        </w:tc>
      </w:tr>
      <w:tr w14:paraId="6B4A5A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2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F6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в СФР СЗВ-стаж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24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31.03.2025 г.</w:t>
            </w:r>
          </w:p>
        </w:tc>
      </w:tr>
      <w:tr w14:paraId="679A72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A3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Апрель 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EA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9E0F2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7F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8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Прием справок о доходах, расходах, об имуществе и обязательствах имущественного  характера муниципальных служащих  УО, руководителей ОУ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36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30.04.2025 г.</w:t>
            </w:r>
          </w:p>
        </w:tc>
      </w:tr>
      <w:tr w14:paraId="33ECDC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1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EC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2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5C2EE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1B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B0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и направление наградных материалов на Награды Министерства просвещения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2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30.05.2025 г.</w:t>
            </w:r>
          </w:p>
        </w:tc>
      </w:tr>
      <w:tr w14:paraId="16F276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C4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AA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и направление  наградных материалов на награды министерство образования Кузбасса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1D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30.05.2025 г.</w:t>
            </w:r>
          </w:p>
        </w:tc>
      </w:tr>
    </w:tbl>
    <w:p w14:paraId="7E4E88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5FFCBE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Ежемесячно: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33"/>
        <w:gridCol w:w="2659"/>
      </w:tblGrid>
      <w:tr w14:paraId="066AB8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C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B4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Представление отчета об  имеющихся вакансиях в УО в ЦЗН</w:t>
            </w:r>
          </w:p>
        </w:tc>
        <w:tc>
          <w:tcPr>
            <w:tcW w:w="2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D5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10 числа, следующего за  отчетным периодом</w:t>
            </w:r>
          </w:p>
        </w:tc>
      </w:tr>
      <w:tr w14:paraId="57CF5D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DF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E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Представление. </w:t>
            </w:r>
          </w:p>
          <w:p w14:paraId="3D8F1D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созданных и выделенных рабочих местах для трудоустройства инвалидов 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4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10 числа, следующего за  отчетным периодом</w:t>
            </w:r>
          </w:p>
        </w:tc>
      </w:tr>
      <w:tr w14:paraId="78670D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3E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85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приказов по  личному составу.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49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1D8691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E1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B4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Индивидуальные консультации для руководителей ОУ и лиц, ответственных за кадровое делопроизводство в ОУ по вопросам кадрового делопроизводства.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E2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069EF8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C6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F8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 нормативно-правовой базы по кадровому делопроизводству.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A0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0C835B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49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BF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Ведение личных дел и трудовых книжек.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A6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2F2477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C1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82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Работа с трудовыми договорами работников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B5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008C77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F9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01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ответов на запросы о стаже.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AC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402289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52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9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ответов на обращения граждан.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C5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2AE5CB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1E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D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Ведение табеля учета использования рабочего времени  и оформление листков нетрудоспособности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3F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1D6E54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95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5C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Оформление Почётных грамот управления образования 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AC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10E368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76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DC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Рассмотрение ходатайств и подготовка наград управления образования 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8C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63B40F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5A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A3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Выполнение плана мероприятий по предупреждению коррупции в управлении образования администрации  Кемеровского муниципального округа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9C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28A7AA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47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FF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 застрахованных лицах.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58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  <w:tr w14:paraId="3ABC34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C8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02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работы комиссии по установлению стимулирующих выплат руководителям образовательных организаций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A7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Февраль, сентябрь</w:t>
            </w:r>
          </w:p>
        </w:tc>
      </w:tr>
      <w:tr w14:paraId="072ACD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7D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8B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6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Организация работы Комиссии по формированию Кадрового резерва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E8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14:paraId="3AE4643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</w:pPr>
    </w:p>
    <w:p w14:paraId="5A02189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</w:pPr>
    </w:p>
    <w:p w14:paraId="02C2313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9FA7A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2E2F9B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4C104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85D0C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29E71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25D4BB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56694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AB889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F24EEC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12. План мероприятий учета и отчетности в управлении образования на 2024-2025 учебный год</w:t>
      </w:r>
    </w:p>
    <w:p w14:paraId="0C373B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26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145"/>
        <w:gridCol w:w="1951"/>
        <w:gridCol w:w="2743"/>
      </w:tblGrid>
      <w:tr w14:paraId="6F9482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61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70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67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0D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5ABC24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7E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</w:tr>
      <w:tr w14:paraId="57FB9F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E6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91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Тарификация дошкольных образовательных организаций на 2024-2025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3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31.08.2024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7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комиссии </w:t>
            </w:r>
          </w:p>
        </w:tc>
      </w:tr>
      <w:tr w14:paraId="686C01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C2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05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проекта бюджета на 2025 финансовый год и плановый период 2026,2027 гг. в Финансовое управление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EA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08.08.2024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9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Сабурова Л.В.</w:t>
            </w:r>
          </w:p>
        </w:tc>
      </w:tr>
      <w:tr w14:paraId="0D9917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13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5B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25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15.08.2024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05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Сабурова Л.В.</w:t>
            </w:r>
          </w:p>
          <w:p w14:paraId="105B95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81E39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43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C6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Комплектование классов в образовательных организациях района.</w:t>
            </w:r>
          </w:p>
          <w:p w14:paraId="791C17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Согласование учебных планов на 2024 – 2025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DA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31AAEC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31.08.2024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CD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Кривошеева Е.В., заместитель начальника УО</w:t>
            </w:r>
          </w:p>
          <w:p w14:paraId="28BAA9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60818A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5E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70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выполнением ремонтных работ в рамках подготовки образовательных учреждений к новому 2024– 2025 учебному году.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63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август,</w:t>
            </w:r>
          </w:p>
          <w:p w14:paraId="763EAE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33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Кривошеева Е.В., заместитель начальника УО</w:t>
            </w:r>
          </w:p>
          <w:p w14:paraId="03B45F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06E54C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3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F9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Приемка  образовательных учреждений к новому 2024 – 2025 учебному году.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DE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Август 2024г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B8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О.И.Алексеев </w:t>
            </w:r>
          </w:p>
        </w:tc>
      </w:tr>
      <w:tr w14:paraId="7BF8DD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DC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14:paraId="0F0F9E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4C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5B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Согласование учебных планов на 2024 – 2025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AB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11.09.2024г.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2E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Кривошеева Е.В., заместитель начальника УО</w:t>
            </w:r>
          </w:p>
          <w:p w14:paraId="5F5BD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7DB352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BB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E0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Комплектование классов в образовательных организациях района.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1A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04.09.2024г.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BE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Кривошеева Е.В., заместитель начальника УО</w:t>
            </w:r>
          </w:p>
          <w:p w14:paraId="42448D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</w:tc>
      </w:tr>
      <w:tr w14:paraId="370EF3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09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22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Тарификация общеобразовательных организаций на 2024-2025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F4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20.09.2024г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FF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Члены комиссии</w:t>
            </w:r>
          </w:p>
        </w:tc>
      </w:tr>
      <w:tr w14:paraId="786627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15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A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Составление тарификационных списков, штатных расписаний по образовательным учреждениям на новый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F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62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Сабурова Л. В.</w:t>
            </w:r>
          </w:p>
        </w:tc>
      </w:tr>
      <w:tr w14:paraId="66A504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79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73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2B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15.09.2024г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CB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Сабурова Л.В.</w:t>
            </w:r>
          </w:p>
          <w:p w14:paraId="2B8051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588D77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BB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DD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новой муниципальной подпрограммы к утверждению на новый финансовый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09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D1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Сабурова Л. В.</w:t>
            </w:r>
          </w:p>
          <w:p w14:paraId="69F13B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975A7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92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43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Статистический отчет в Министерство образования Кузбасса : подготовка форм на 2025 год,  форма № ОО-1                           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68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BB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А.В. Русланова</w:t>
            </w:r>
          </w:p>
        </w:tc>
      </w:tr>
      <w:tr w14:paraId="6A7C35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5E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F6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Свод тарификаций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FE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15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Сабурова Л. В.</w:t>
            </w:r>
          </w:p>
        </w:tc>
      </w:tr>
      <w:tr w14:paraId="1CCBE1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1C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D8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сравнительного анализа количества классов, классов-комплектов и численности обучающихся, а также количества групп и численность воспитанников в ДОУ в 2024-2025 учебном году с аналогичными показателями 2023-2024 года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B0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5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сентябрь,</w:t>
            </w:r>
          </w:p>
          <w:p w14:paraId="18AE74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5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E8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Федулова О.Н., директор МАУ «ИМЦ»</w:t>
            </w:r>
          </w:p>
          <w:p w14:paraId="1501CA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8F542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4C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14:paraId="7230A2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E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23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по форме: П-4 (квартальная), ЗП-образование, П-4(НЗ), 14-МО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DF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3D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6E916B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2C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D7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об исполнении бюджета  Кемеровского муниципального округа в части проведения текущего и капитального ремонта (план)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C0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05.10.2024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EB7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44C34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C7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78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Распределение  бюджетных ассигнований на 2025 год по Управлению образования как главному распорядителю бюджетных средств по фактической потребности и методике Финансового 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5E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октябрь,</w:t>
            </w:r>
          </w:p>
          <w:p w14:paraId="30BA6C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2CB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160FF3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DA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A4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Справка о численности и заработной плате,  Справка по питанию,  Информация о заработной плате работников муниципальных учреждений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9B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8B4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7CD5D1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FE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22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Расчет фонда стимулирующих выплат для руководителей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C1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25.10.2024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EB9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3F1B2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09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9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5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новой муниципальной подпрограммы к утверждению на новый финансовый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AA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15.10.2024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BF8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0944EF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A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14:paraId="53DE3D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01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1C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6B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15.08.2024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B70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A2EA1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CD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F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Корректировка проекта бюджета на 2025 год, распределение по методике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51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089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699197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FF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C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Контроль за исполнением контрактов, договоров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4A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280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769ACC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EC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C2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 проекта штатных расписаний УО, структурных подразделений. Утверждение структуры УО на новый финансовый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EC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08.11.2024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843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74B95C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51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14:paraId="78E2F2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16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78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изменений в программу «Развитие образования на 2024 – 2034 гг.»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62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3C5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03E5A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1B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8F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78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15.12.2024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AAB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46AED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0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A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Контроль за исполнением контрактов, договоров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8C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55E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7E5D0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E2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19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Распределение бюджетных ассигнований на новый финансовый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B5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054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4D3024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39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E4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  и утверждение смет расходов на конец финансового года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B2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65A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77688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81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56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left="11" w:right="45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Расчеты к бюджетным сметам на конец года, расшифровка отчетных, плановых и ожидаемых расходов по КОСГУ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C1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556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4206D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09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AF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Формирование планов-графиков закупок на 2025-2027 гг. и размещение планов-графиков закупок в единой информационной системе в сфере закупок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EB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Декабрь, 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BA9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73545E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B9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14:paraId="61D5D1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55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35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годовой отчета в министерство образования Кузбасса , администрацию  Кемеровского муниципального округа, Финансовое управление  Кемеровского муниципального округа, территориальный орган  Росстата по  Кемеровскому муниципальному округу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7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</w:t>
            </w:r>
          </w:p>
          <w:p w14:paraId="661F98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88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Сабурова Л. В.</w:t>
            </w:r>
          </w:p>
        </w:tc>
      </w:tr>
      <w:tr w14:paraId="0870A5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39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C7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по форме: П-4(квартальная), ЗП-образование, П-4(НЗ), 14-МО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9C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5FA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6B302E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48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11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об исполнении бюджета  Кемеровского муниципального округа в части проведения текущего и капитального ремонта (план)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14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05.01.2025 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532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ED5F7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6E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41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Расчет фонда стимулирующих выплат для руководителей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20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</w:t>
            </w:r>
          </w:p>
          <w:p w14:paraId="2752E8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25.01.2025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1EF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0C5E62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5C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10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  и утверждение смет расходов на новый финансовый год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01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CDB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43B185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23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A5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  <w:ind w:left="11" w:right="45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Расчеты к бюджетным сметам, расшифровка отчетных, плановых и ожидаемых расходов по КОСГУ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64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9C0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081E9E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E8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64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Промежуточная тарификация общеобразовательных организаций на 2024-2025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74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</w:p>
          <w:p w14:paraId="15E65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20.01.2025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58F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154FBC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7E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CB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Составление тарификационных списков, штатных расписаний по образовательным учреждениям с учетом промежуточной тарификации на новый финансовый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A5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</w:t>
            </w:r>
          </w:p>
          <w:p w14:paraId="676C29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25.01.2025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3E7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46A53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59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5A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Ведение Муниципальной программы  Кемеровского муниципального округа «Развитие образования на 2024-2034гг» (внесение изменений, сдача отчетности)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24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15.01.2025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06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6CC24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58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3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Утверждение штатных расписаний Управления образования на новый финансовый год, структурных подразделений. Приказы на утверждение структуры и штатных расписаний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9A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949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7D6ED9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34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88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Распределение субвенции ОО, утверждение методики на новый финансовый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82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928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42D20A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40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0C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планов-графиков закупок на 2025-2027гг и размещение планов-графиков закупок в единой информационной системе в сфере закупок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BF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Январь,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6C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799867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73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  <w:p w14:paraId="600856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2A1DC6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8B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42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90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Подготовка публичного отчета за 2024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DE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26.02.2025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C7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33910E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C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42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2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9D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</w:t>
            </w:r>
          </w:p>
          <w:p w14:paraId="0A0B28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15.08.2025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B73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1C9785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8D56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март</w:t>
            </w:r>
          </w:p>
        </w:tc>
      </w:tr>
      <w:tr w14:paraId="0FE588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53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63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A2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15.03.2025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160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126463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1D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22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Сбор информации о проведении ремонтных работ в ОО в рамках подготовки к новому учебному году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39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7B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A1E47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AC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52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Сдача годового отчета по исполнению  Муниципальной программы  Кемеровского муниципального округа «Развитие образования на 2024-2034 гг.»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83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25.03.2025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1C4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8AC54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1C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18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Составление смет по «Летней оздоровительной кампании»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E6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Март,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BF3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71153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7A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D8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Отчет об объеме закупок у субъектов малого предпринимательства, социально ориентированных некоммерческих организаций за 2024 год в ЕИС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D9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 апреля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D0E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444850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41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14:paraId="170FD2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4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0D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по форме: П-4 (квартальная), ЗП-образование, П-4(НЗ), 14-МО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D7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25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57737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5A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E7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об исполнении бюджета  Кемеровского муниципального округа в части проведения текущего и капитального ремонта (план)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F8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05.04.2025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597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185B1D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B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E2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Свод, расчеты о дополнительной потребности к выполнению ремонтных работ в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E4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 15.04.2025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68D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CDC7C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54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59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Сбор информации к проекту бюджета на следующий финансовый год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8B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467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15A6D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6A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17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Расчет фонда стимулирующих выплат для руководителей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19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25.04.2025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907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B0034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A7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5895"/>
              </w:tabs>
              <w:spacing w:after="0" w:line="65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7D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 штатных расписаний на производственные бригады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63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Апрель,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BFC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3024B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03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14:paraId="4A23BA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22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F9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A4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15.05.2025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66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360C53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EC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18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Сбор информации о проведении ремонтных работ в ОО в рамках подготовки к новому отопительному сезону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17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7CC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C8C79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84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8C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Прием документов от ОО к проекту бюджета на следующий финансовый год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8E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4DC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0C328D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D0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B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Предварительное комплектование детьми ДОУ на новый 2025-2026 учебный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B0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Май 2025г.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76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Кривошеева Е.В., заместитель начальника УО</w:t>
            </w:r>
          </w:p>
          <w:p w14:paraId="03AE7B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Федулова О.Н., директор МАУ «ИМЦ»</w:t>
            </w:r>
          </w:p>
          <w:p w14:paraId="4D084902">
            <w:pPr>
              <w:spacing w:after="0" w:line="240" w:lineRule="auto"/>
            </w:pPr>
          </w:p>
        </w:tc>
      </w:tr>
      <w:tr w14:paraId="0F7FC1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AB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14:paraId="20D5A2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9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0D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П-4 (месячная)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FF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15.08.2025 г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514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6AB0C4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AA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A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Работа по формированию проекта бюджета к новому финансовому году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2C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185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E3C63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E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E1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выполнением ремонтных работ в рамках подготовки образовательных учреждений к новому 2025 – 2026 учебному году. 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7D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01.06. – 30.06.2025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3CD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546B6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61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72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реестра контрактов в ЕИС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EF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Июнь,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FEB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698B27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89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CE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планы-графики закупок и размещение в ЕИС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E5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Июнь, 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A68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6851E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8D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ИЮЛЬ</w:t>
            </w:r>
          </w:p>
        </w:tc>
      </w:tr>
      <w:tr w14:paraId="60158D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0C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6A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Сдача статистической отчетности по форме: П-4 (квартальная), ЗП-образование, П-4(НЗ), 14-МО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D9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0FE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5AF64F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48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4B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выполнением ремонтных работ в рамках подготовки образовательных учреждений к новому 2025 – 2026 учебному году.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A7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6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июль, 2025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D0F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2BC4C1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D3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8A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об исполнении бюджета  Кемеровского муниципального округа в части проведения текущего и капитального ремонта (план)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85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05.07.2025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BDA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5F3E3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6A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BC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Работа по формированию проекта бюджета к новому финансовому году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F4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B9A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3FDBD7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C4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A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Ведение Муниципальной программы  Кемеровского муниципального округа «Развитие образования на 2024-2034гг» (внесение изменений, сдача отчетности)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15.07.2025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F3D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  <w:tr w14:paraId="468DC7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D8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B7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Расчет фонда стимулирующих выплат для руководителей ОО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FC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 25.07.2025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14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Сабурова Л. В.</w:t>
            </w:r>
          </w:p>
        </w:tc>
      </w:tr>
    </w:tbl>
    <w:p w14:paraId="4748DF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</w:pPr>
    </w:p>
    <w:p w14:paraId="780A775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</w:pPr>
    </w:p>
    <w:p w14:paraId="08B826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D082CC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ADD2F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3E2C8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D7E0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B6FF3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Ежемесячно: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454"/>
        <w:gridCol w:w="3543"/>
      </w:tblGrid>
      <w:tr w14:paraId="5FC2A9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13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5D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Форма 127,  Оценка исполнения консолидированного бюджета</w:t>
            </w:r>
          </w:p>
        </w:tc>
        <w:tc>
          <w:tcPr>
            <w:tcW w:w="3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4F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  до 05 числа каждого месяца</w:t>
            </w:r>
          </w:p>
        </w:tc>
      </w:tr>
      <w:tr w14:paraId="445073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98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32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Информация о средней заработной плате педагогических работников в Министерство образования Кузбасса(исполнение Указов Президента)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C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до 05 числа каждого месяца</w:t>
            </w:r>
          </w:p>
        </w:tc>
      </w:tr>
      <w:tr w14:paraId="2B73A0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55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94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Расчет фонда стимулирующих выплат для педагогических работников в целях исполнения Указов Президента. Подготовка Приказа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96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до 15 числа каждого месяца</w:t>
            </w:r>
          </w:p>
        </w:tc>
      </w:tr>
      <w:tr w14:paraId="2B5B04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8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7B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Проверка мониторингов, протоколов, приказов по распределению стимулирующего фонда педагогов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1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до 25 числа каждого месяца</w:t>
            </w:r>
          </w:p>
        </w:tc>
      </w:tr>
      <w:tr w14:paraId="4D20D5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4A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83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Организация и контроль работы руководителей ОО по заключению, исполнению контрактов для обеспечения нужд и в рамках реализации Федерального закона от 05.04.2013 г. № 44-ФЗ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66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0E173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ED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C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Ведение реестра контрактов в ЕИС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0A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163CD3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24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09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Разработка и подготовка аукционной (конкурсной) документации и проведение аукционов (конкурсов) в электронной форме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EB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admaa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3D7BF7B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</w:p>
    <w:p w14:paraId="6047E85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</w:p>
    <w:p w14:paraId="006742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</w:p>
    <w:p w14:paraId="48E02C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</w:p>
    <w:p w14:paraId="69797D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</w:p>
    <w:p w14:paraId="5CFFC4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                                                </w:t>
      </w:r>
    </w:p>
    <w:p w14:paraId="39E1BE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/>
        <w:br w:type="page" w:clear="all"/>
      </w:r>
    </w:p>
    <w:p w14:paraId="015E2D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</w:p>
    <w:p w14:paraId="0FA536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13.  План – график работы централизованной бухгалтерии на 2025 год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991"/>
        <w:gridCol w:w="1384"/>
        <w:gridCol w:w="817"/>
        <w:gridCol w:w="843"/>
        <w:gridCol w:w="34"/>
        <w:gridCol w:w="641"/>
        <w:gridCol w:w="847"/>
        <w:gridCol w:w="675"/>
        <w:gridCol w:w="817"/>
        <w:gridCol w:w="817"/>
        <w:gridCol w:w="662"/>
        <w:gridCol w:w="763"/>
        <w:gridCol w:w="817"/>
        <w:gridCol w:w="704"/>
        <w:gridCol w:w="571"/>
      </w:tblGrid>
      <w:tr w14:paraId="1282DF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1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E5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Орган представления отчета</w:t>
            </w:r>
          </w:p>
        </w:tc>
        <w:tc>
          <w:tcPr>
            <w:tcW w:w="39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9D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>наименование отчета</w:t>
            </w:r>
          </w:p>
        </w:tc>
        <w:tc>
          <w:tcPr>
            <w:tcW w:w="13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E7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>Ответственный исполнитель</w:t>
            </w:r>
          </w:p>
        </w:tc>
        <w:tc>
          <w:tcPr>
            <w:tcW w:w="900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D8A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>срок представления</w:t>
            </w:r>
          </w:p>
        </w:tc>
      </w:tr>
      <w:tr w14:paraId="060CC4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1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2A78D">
            <w:pPr>
              <w:spacing w:after="0" w:line="240" w:lineRule="auto"/>
            </w:pPr>
          </w:p>
        </w:tc>
        <w:tc>
          <w:tcPr>
            <w:tcW w:w="39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6F3C307">
            <w:pPr>
              <w:spacing w:after="0" w:line="240" w:lineRule="auto"/>
            </w:pPr>
          </w:p>
        </w:tc>
        <w:tc>
          <w:tcPr>
            <w:tcW w:w="13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CA7835E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44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E6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57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март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3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69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C2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июнь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CE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июль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A3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август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2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B4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6A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05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декабрь</w:t>
            </w:r>
          </w:p>
        </w:tc>
      </w:tr>
      <w:tr w14:paraId="41277F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BB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45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Расчет 6-НДФЛ 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F9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AF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E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0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08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4C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CD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5A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96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06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BA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EB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95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367A66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9D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F8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Расчет по страховым взносам  (квартальный)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61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FC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87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5F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01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72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D5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D3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1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97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94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D6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D4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D79D7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A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C6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об исполнении консолидированного бюджета, форма 387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BC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26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04.01.25 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06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14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27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A0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F7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24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48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68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B5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F6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14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DECFD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8F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47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П-1"Сведения о производстве и отгрузке товаров и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E9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D4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10.01.25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08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10.02.25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D7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10.03.25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2A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10.04.25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35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99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10.06.25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A1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11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AF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10.09.25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66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C6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D4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10.12.25 </w:t>
            </w:r>
          </w:p>
        </w:tc>
      </w:tr>
      <w:tr w14:paraId="0542A3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E0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CB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П-Услуги «Сведения об объеме платных услуг населению по видам. Средняя численность свыше 15 человек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4F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9A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3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05.02.25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5A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4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05.04.25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2F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05.0525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4C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0A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70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05.08.25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5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05.09.25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A9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DE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8E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51B39E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D2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сайте bus.gov.ru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A6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баланс  форма 0503130 по каждому ОУ на бумажном носителе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B6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9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43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03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9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3B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A3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32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7D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25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32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B6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9A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41C553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3F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сайте bus.gov.ru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C3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 результатах финансовой  деятельности форма 0503121 по каждому ОУ на бумажном носителе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05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DB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E9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D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31.03.25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30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71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AD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00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F2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43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B6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B8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F7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05F585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D7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сайте bus.gov.ru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7A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об исполнении бюджета гл. распорядителя, получателя бюджетных средств, гл. администратора, администратора источников финансирования дефицита бюджета, гл. администратора, администратора доходов (форма 0503127) по каждому ОУ на бумажном носителе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10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58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74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F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D0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3C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3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18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7D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5D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93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8E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CE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B433D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B9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Мин.соц.</w:t>
            </w:r>
          </w:p>
          <w:p w14:paraId="09C76F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развития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5E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об использовании субвенций по представлению мер социальной поддержки отдельных категорий обучающихся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E5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5A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57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6A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DA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8A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AA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4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D9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34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C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E3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69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0AE8EE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98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Мин.соц.</w:t>
            </w:r>
          </w:p>
          <w:p w14:paraId="47CCAA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развития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25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 эффективности и результатах расходования субсидий местным бюджетам из областного бюджета годовой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0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нет такого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FA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24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C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9A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EB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7D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C6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E6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7A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7A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55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3FC352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3F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Мин.соц.</w:t>
            </w:r>
          </w:p>
          <w:p w14:paraId="1E0A29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развития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FE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 расходовании субсидий по организации отдыха детей в каникулярное время на оплату стоимости набора продуктов питания в лагерях с дневным пребыванием.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6D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FD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59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9B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40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BB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74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3B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6C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4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47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99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39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3BA796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F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Мин.соц.</w:t>
            </w:r>
          </w:p>
          <w:p w14:paraId="6BA6A5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развития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7D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по расходам на обеспечение бесплатным питанием обучающихся, пребывающих на полном гос. обеспечении в организациях соц. обслуживания, находящихся в ведении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Кемеровского 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, посещающих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47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2D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5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47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F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BB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23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14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04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2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C2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42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D8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120C3A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E3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D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бюджетная отчетность за месяц 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81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B4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C5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63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AD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25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B0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D5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BE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66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64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63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35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78029D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60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F0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Сведения о дебиторской и кредиторской задолженности форма 0503169 ДТ,0503769 КТ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9E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43F4">
            <w:pPr>
              <w:spacing w:after="0" w:line="240" w:lineRule="auto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26F3">
            <w:pPr>
              <w:spacing w:after="0" w:line="240" w:lineRule="auto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F79C">
            <w:pPr>
              <w:spacing w:after="0" w:line="240" w:lineRule="auto"/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58B7">
            <w:pPr>
              <w:spacing w:after="0" w:line="240" w:lineRule="auto"/>
            </w:pPr>
            <w:r>
              <w:t>09.04.2025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668F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F640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D759">
            <w:pPr>
              <w:spacing w:after="0" w:line="240" w:lineRule="auto"/>
            </w:pPr>
            <w:r>
              <w:t>09.07.2025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0569">
            <w:pPr>
              <w:spacing w:after="0" w:line="240" w:lineRule="auto"/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0E3F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36EE">
            <w:pPr>
              <w:spacing w:after="0" w:line="240" w:lineRule="auto"/>
            </w:pPr>
            <w:r>
              <w:t>09.10.2025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422">
            <w:pPr>
              <w:spacing w:after="0" w:line="240" w:lineRule="auto"/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C94">
            <w:pPr>
              <w:spacing w:after="0" w:line="240" w:lineRule="auto"/>
            </w:pPr>
          </w:p>
        </w:tc>
      </w:tr>
      <w:tr w14:paraId="64CEF0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FE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1C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П-2 (квартальная) «Сведения об инвестициях в нефинансовые активы»(квартальная)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8F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B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A8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4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AC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63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78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F1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F2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34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AD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BD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45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5C9F9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B8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СПФР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1A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Подраздел 1. Сведения о трудовой деятельности, страховом стаже, заработной плате зарегистрированного лица (ЗЛ)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65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CE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65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CD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4E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07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4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3D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34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0A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B7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D6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51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93DAD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3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СПФР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6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Раздел 2. Сведения о начисленных страх. взносах на обязательное соц. страхование от несчастных случаев на производстве и профессиональных заболеваний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09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9D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C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2B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85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CC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00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9B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E1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42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BB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E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6D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03AD41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C8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СПФР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82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Подраздел 2.3. Сведения о рез-тах проведенных обязательных предварительных и периодических медосмотров работников и проведенной спец. оценке условий труда на начало года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E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B5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21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31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1E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24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23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DC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DE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22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33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15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9D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1A7528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F1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F3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об использовании ТЭР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B7D4">
            <w:pPr>
              <w:spacing w:after="0" w:line="240" w:lineRule="auto"/>
            </w:pPr>
            <w:r>
              <w:t>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DF8F">
            <w:pPr>
              <w:spacing w:after="0" w:line="240" w:lineRule="auto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CAD7">
            <w:pPr>
              <w:spacing w:after="0" w:line="240" w:lineRule="auto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F6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01.03.2025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AB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E6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F4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B4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2F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1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7A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2A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2C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EBB760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D7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Мин.соц.</w:t>
            </w:r>
          </w:p>
          <w:p w14:paraId="45B1D2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развития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9B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Кассовый прогноз по расходам на обеспечение бесплатным питанием обучающихся, пребывающих на полном гос. обеспечении в организациях соц. обслуживания, находящихся в ведении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Кемеровского 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, посещающих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EB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08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28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25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41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DF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CF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AF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E9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A4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14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4D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7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397FD3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D9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7F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Потребление коммунальных ресурсов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E2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97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01.01.25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96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8C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DE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7A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0B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1F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6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8F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59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92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3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01.12.25 </w:t>
            </w:r>
          </w:p>
        </w:tc>
      </w:tr>
      <w:tr w14:paraId="61BC12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22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50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 Персонифицированные сведения о физических лицах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62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B3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E9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25.02.25 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80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81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4F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AE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25.06.25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18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9C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BE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37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41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34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25.12.25 </w:t>
            </w:r>
          </w:p>
        </w:tc>
      </w:tr>
      <w:tr w14:paraId="58FE37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1A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98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4-ТЭР «Сведения об использовании топливно-энергетических ресурсов»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FF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F8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EF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08.02.25 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2F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19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E9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F3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9E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53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C3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3F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AC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A0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16A90E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7F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3B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П-1"Услуги" (год)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0F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D2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1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2C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18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02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C6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FF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1A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22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DA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C7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94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2B9CD4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3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КСП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E2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Годовой отчет  за 2024 год по Управлению образования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4F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F7C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24.01.2025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2B3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DEC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DD1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729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017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284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853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F05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169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E1B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173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4F6379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DC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26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Справка 2-НДФЛ (при невозможности удержать НДФЛ с доходов)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36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19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42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01.04.2025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B2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3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72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0F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BD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BF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15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EF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91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A7D2C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81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4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Налог на прибыль (год)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9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9C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A1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86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01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A2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56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94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F3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AC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88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A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9F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516D4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1A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0B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Баланс главного распорядителя бюджетных средств (год)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D9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2D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1A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A2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01.04.2025 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4D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A6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73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1F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D9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47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83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48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B8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358AE7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65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96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годовой отчет по УО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24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EF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24.01.2025 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D3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14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E3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5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F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30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BA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2D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32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BA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78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1C0A2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1D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46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Уведомление об исчисленных суммах платежей по НДФЛ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13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C2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79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25.02.25 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14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1D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25.06.25</w:t>
            </w:r>
          </w:p>
          <w:p w14:paraId="570D91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C9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6A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25.06.25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2E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25.07.25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C6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6F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9C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95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AB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25.12.25; 31.12.25 </w:t>
            </w:r>
          </w:p>
        </w:tc>
      </w:tr>
      <w:tr w14:paraId="2A906D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A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24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Уведомление об исчисленных суммах платежей по страховым взносам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13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21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53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25.02.25 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A7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24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42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20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25.06.25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3F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8F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54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6315">
            <w:pPr>
              <w:spacing w:after="0" w:line="240" w:lineRule="auto"/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57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DC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25.12.25; 31.12.25 </w:t>
            </w:r>
          </w:p>
        </w:tc>
      </w:tr>
      <w:tr w14:paraId="039CB7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BC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E6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Налог на имущество (год)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08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D0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84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26.02.25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66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B6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A2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03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EE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F6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9C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9D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3D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79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524A5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2F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70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П-5М «Основные сведения о деятельности организации» (квартал)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7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нет такого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9A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12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F8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28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F0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74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12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E7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77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72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D4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1B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0853BC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E6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Отдел 23 </w:t>
            </w:r>
          </w:p>
          <w:p w14:paraId="70AD48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УФК ФК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06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Закрепление кодов дохода БК согласно распоряжения Решения СНТ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Кемеровского муниципального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3C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5B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C7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07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DB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0F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AA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98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51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24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4F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79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58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25.12.25</w:t>
            </w:r>
          </w:p>
        </w:tc>
      </w:tr>
      <w:tr w14:paraId="165306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A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6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Справка 2-НДФЛ (по всем выплаченным доходам)  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30C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62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2B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81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BA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F6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52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DD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D4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A5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9A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A5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69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435C53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48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3F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Расчет 6-НДФЛ  ( год 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534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Сабурова Л.В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78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25.01.25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44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1A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FD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F7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E4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CE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A0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99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39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A3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8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2F0039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CC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2F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Целевое использования средств субвенции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B1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нет такого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BB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DC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A7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0F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16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B3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59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3C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44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68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1E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B5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EAFDB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AE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ИФНС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06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Баланс (год)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1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0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C9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2A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28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F6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8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2C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58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EB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A2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05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08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0AAFBE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0B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F9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65-автотранс Сведения о продукции автомобильного транспорта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E9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4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8C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81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03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B9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6F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A9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12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30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5C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D6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A1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1DB956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A1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21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1-ТЕП Сведения о снабжении теплоэнергии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92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нет такого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03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9B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5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27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16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DD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0C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E7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1C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49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FC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12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5CE8F9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DA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3B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3-информ Сведения об использовании инфор. технологий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A8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76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AF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F9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A4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1C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8A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3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14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99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0E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E7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D1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C8A41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F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7B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П-2 (инвест)«Сведения об инвестиционной деятельности»,год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B8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D5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34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10.02.25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16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0A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F7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37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1C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E4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D4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1F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27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6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7FBADB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DF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Статистика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56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11 (краткая) «Сведения о наличии и движении основных фондов (средств) некоммерческих организаций»(год)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F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E2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BB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BD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FD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D2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55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33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7C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55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E7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FF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ED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2B7056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24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BD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в электронном бюджете на предоставление субсидии  по обеспечению бесплатным горячим питанием обучающихся, получающих НОО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53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9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E9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E5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29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 05.04.25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48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BF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39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D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71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0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05.10.25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35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6D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256B2F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F1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DF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 достижении значений показателей результативности на предоставление субсидии  по обеспечению бесплатным горячим питанием учащихся, получающих НОО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4F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E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10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E5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6EEA">
            <w:pPr>
              <w:spacing w:after="0" w:line="240" w:lineRule="auto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E08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861F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8109">
            <w:pPr>
              <w:spacing w:after="0" w:line="240" w:lineRule="auto"/>
            </w:pP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4567">
            <w:pPr>
              <w:spacing w:after="0" w:line="240" w:lineRule="auto"/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5574">
            <w:pPr>
              <w:spacing w:after="0" w:line="240" w:lineRule="auto"/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2D4">
            <w:pPr>
              <w:spacing w:after="0" w:line="240" w:lineRule="auto"/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F8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55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0B721E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8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1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Заявка на предоставление субсидии  по обеспечению бесплатным горячим питанием учащихся, получающих НОО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E1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CB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A5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6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EA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82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48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44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91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E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62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A5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DC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1133C1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8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9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об исполнении мероприятий  по организации бесплатного горячего питания обучающихся, получающих НОО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D4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63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0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36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BD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58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7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1E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B5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95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8A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49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82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713A2F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54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B7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 расходах бюджета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Кемеровского муниципального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 предоставлении субсидии  по обеспечению бесплатным двухразовым питанием обучающихся с ОВЗ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5A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58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B4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B3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A8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49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02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2E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16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AB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59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AB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75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0105ED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C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08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br w:type="page" w:clear="all"/>
            </w:r>
          </w:p>
          <w:p w14:paraId="70E7F2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 о достижении значений результатов использования Субсидии  по обеспечению бесплатным двухразовым питанием обучающихся с ОВЗ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3B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2C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0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29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A9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D8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29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D8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83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E2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86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07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35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61A779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60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D6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9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Заявка на предоставление  субсидии по обеспечению бесплатным двухразовым питанием обучающихся с ОВЗ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63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7F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AB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72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09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B8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F1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AF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49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43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27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D1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AE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74D38B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B6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BF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 достижении значений рез-тов использования  субсидии по обеспечению бесплатным двухразовым питанием детей-инвалидов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CD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0C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71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09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1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E0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2F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CE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E2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A6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8B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12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8C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15ACB1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07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7B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 расходах бюджета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Кемеровского муниципального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по обеспечению бесплатным двухразовым питанием детей-инвалидов в 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24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33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8E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3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F9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5B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78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6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3A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B5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DC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22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64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566DBB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CD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F1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Заявка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br w:type="page" w:clear="all"/>
            </w:r>
          </w:p>
          <w:p w14:paraId="1EA332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 на предоставление субвенций для финансового обеспечения переданных органам местного самоуправления МО областных гос. полномочий по обеспечению бесплатным двухразовым питанием детей-инвалидов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47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DF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3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1D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36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14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A8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D5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49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EC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B2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4A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04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50A163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B3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83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о достижении значений результатов использования Субсидии о предоставлении субсидии на обеспечение бесплатным питьевым молоком обучающихся  1– 4 кл.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CF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50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10.01.25 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29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AD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8E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8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C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C7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F9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46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AB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5A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1A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1079D6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6A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7A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Информация о средней заработной плате педагогических работников МОО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8B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23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11.01.25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45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07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C7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6A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F4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8C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09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2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6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6E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A3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11.12.25 </w:t>
            </w:r>
          </w:p>
        </w:tc>
      </w:tr>
      <w:tr w14:paraId="26B788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3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E8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Информация о размере фактически начисленной зараб. платы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B3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64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80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38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9F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5C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44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8F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80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87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43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96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2FE294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4B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4D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Информация о кассовых расходах и сложившихся остатках средств субвенции на счетах местных бюджетов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BF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8D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15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0B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FF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09.04.25 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41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AF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09.07.25 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15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8C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59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09.10.25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30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E6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493CA4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26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2E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9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Сводная Заявка на предоставление субвенции и субсидий,МБТ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C0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EE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2A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FF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69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9A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CF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0A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81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B0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78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8A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E7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01.12.25 </w:t>
            </w:r>
          </w:p>
        </w:tc>
      </w:tr>
      <w:tr w14:paraId="0DE991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D0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EC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9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в электронном бюджете о расходах бюджета ИО, в целях софинансирования которых предоставляется ИМБТ на обеспечение выплат ежемесячного денежного вознаграждения по кл. руководству (приложение 3 к Соглашению)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AC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B4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05.01.25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0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A7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09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41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B3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8C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2F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CA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56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C5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F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303286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B0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4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ЗП-образование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53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37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10.01.2025 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41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FD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C6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47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5F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9F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21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FF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E6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10.10.2025 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62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89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3EE5A0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9E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7D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Информация о сети образовательных организаций ИО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2B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79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0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D9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AB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01.04.2024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FE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D4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8B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76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96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2E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AC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AF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638B52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D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D4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 целевом использовании средств субвенции ДО в ДОУ, полученных из областного бюджета (ежемесячно)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AC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B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10.01.25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89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A3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3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C1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93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CF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C3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8A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0D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14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44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4D167B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2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D4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о целевом использовании средств субвенции в ОО, полученных из областного бюджета (ежемесячно)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E1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4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10.01.25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3B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C1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C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F6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C6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C1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DC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6E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84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78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0E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3FAE18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81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76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Отчет  предоставления ИМБТ на обеспечение выплат ежемесячного денежного вознаграждения по кл. руководству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54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ежеквартально до 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D6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08.01.2025 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0B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D8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FC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08.04.2025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B1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C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64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DD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4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34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08.10.2025 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2E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F7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14:paraId="52E538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14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61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 о расходах бюджета ИО, в целях софинансирование которых предоставляется ИМБТ на обеспечение выплат Советники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BB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26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10.01.25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F6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05.02.2025. 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69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05.03.2025 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B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05.04.2025 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1D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05.05.25 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F2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05.06.2025 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4D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05.07.2025 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31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05.08.2025 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F6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05.09.25 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34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05.10.25 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C9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05.11.25 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E8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05.12.25 </w:t>
            </w:r>
          </w:p>
        </w:tc>
      </w:tr>
      <w:tr w14:paraId="6635ED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1B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МО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DE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>Отчет достижении результатов предоставления ИМБТ на обеспечение Советники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08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Сабурова Л.В.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72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08.012025 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59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6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4D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05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8D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CF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F5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35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EF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AB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2A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</w:tbl>
    <w:p w14:paraId="5AA9E7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2025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7360788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5E8ABE58"/>
    <w:sectPr>
      <w:pgSz w:w="16838" w:h="11906" w:orient="landscape"/>
      <w:pgMar w:top="425" w:right="1134" w:bottom="85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padmaa">
    <w:altName w:val="Impac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A3"/>
    <w:rsid w:val="002D3B01"/>
    <w:rsid w:val="005D15A3"/>
    <w:rsid w:val="008665B6"/>
    <w:rsid w:val="009B0154"/>
    <w:rsid w:val="00C91590"/>
    <w:rsid w:val="0FA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Liberation Sans" w:hAnsi="Liberation Sans" w:eastAsia="Liberation Sans" w:cs="Liberation Sans"/>
      <w:sz w:val="20"/>
      <w:szCs w:val="20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sz w:val="40"/>
      <w:szCs w:val="40"/>
    </w:rPr>
  </w:style>
  <w:style w:type="paragraph" w:styleId="3">
    <w:name w:val="heading 2"/>
    <w:basedOn w:val="2"/>
    <w:next w:val="1"/>
    <w:link w:val="35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8"/>
    <w:semiHidden/>
    <w:unhideWhenUsed/>
    <w:uiPriority w:val="99"/>
    <w:pPr>
      <w:spacing w:after="0" w:line="240" w:lineRule="auto"/>
    </w:p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7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49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uiPriority w:val="39"/>
    <w:pPr>
      <w:spacing w:after="57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uiPriority w:val="99"/>
    <w:pPr>
      <w:spacing w:after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/>
    </w:pPr>
  </w:style>
  <w:style w:type="paragraph" w:styleId="30">
    <w:name w:val="Title"/>
    <w:basedOn w:val="1"/>
    <w:next w:val="1"/>
    <w:link w:val="43"/>
    <w:qFormat/>
    <w:uiPriority w:val="10"/>
    <w:pPr>
      <w:spacing w:before="300"/>
      <w:contextualSpacing/>
    </w:pPr>
    <w:rPr>
      <w:sz w:val="48"/>
      <w:szCs w:val="48"/>
    </w:rPr>
  </w:style>
  <w:style w:type="paragraph" w:styleId="31">
    <w:name w:val="foot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pPr>
      <w:spacing w:before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Заголовок 1 Знак"/>
    <w:link w:val="2"/>
    <w:uiPriority w:val="9"/>
    <w:rPr>
      <w:rFonts w:ascii="Liberation Sans" w:hAnsi="Liberation Sans" w:eastAsia="Liberation Sans" w:cs="Liberation Sans"/>
    </w:rPr>
  </w:style>
  <w:style w:type="character" w:customStyle="1" w:styleId="35">
    <w:name w:val="Заголовок 2 Знак"/>
    <w:link w:val="3"/>
    <w:uiPriority w:val="9"/>
    <w:rPr>
      <w:rFonts w:ascii="Liberation Sans" w:hAnsi="Liberation Sans" w:eastAsia="Liberation Sans" w:cs="Liberation Sans"/>
      <w:sz w:val="34"/>
    </w:rPr>
  </w:style>
  <w:style w:type="character" w:customStyle="1" w:styleId="36">
    <w:name w:val="Заголовок 3 Знак"/>
    <w:link w:val="4"/>
    <w:uiPriority w:val="9"/>
    <w:rPr>
      <w:rFonts w:ascii="Liberation Sans" w:hAnsi="Liberation Sans" w:cs="Liberation Sans"/>
    </w:rPr>
  </w:style>
  <w:style w:type="character" w:customStyle="1" w:styleId="37">
    <w:name w:val="Заголовок 4 Знак"/>
    <w:link w:val="5"/>
    <w:uiPriority w:val="9"/>
    <w:rPr>
      <w:rFonts w:ascii="Liberation Sans" w:hAnsi="Liberation Sans" w:eastAsia="Liberation Sans" w:cs="Liberation Sans"/>
    </w:rPr>
  </w:style>
  <w:style w:type="character" w:customStyle="1" w:styleId="38">
    <w:name w:val="Заголовок 5 Знак"/>
    <w:link w:val="6"/>
    <w:uiPriority w:val="9"/>
    <w:rPr>
      <w:rFonts w:ascii="Liberation Sans" w:hAnsi="Liberation Sans" w:eastAsia="Liberation Sans" w:cs="Liberation Sans"/>
    </w:rPr>
  </w:style>
  <w:style w:type="character" w:customStyle="1" w:styleId="39">
    <w:name w:val="Заголовок 6 Знак"/>
    <w:link w:val="7"/>
    <w:uiPriority w:val="9"/>
    <w:rPr>
      <w:rFonts w:ascii="Liberation Sans" w:hAnsi="Liberation Sans" w:eastAsia="Liberation Sans" w:cs="Liberation Sans"/>
    </w:rPr>
  </w:style>
  <w:style w:type="character" w:customStyle="1" w:styleId="40">
    <w:name w:val="Заголовок 7 Знак"/>
    <w:link w:val="8"/>
    <w:uiPriority w:val="9"/>
    <w:rPr>
      <w:rFonts w:ascii="Liberation Sans" w:hAnsi="Liberation Sans" w:eastAsia="Liberation Sans" w:cs="Liberation Sans"/>
    </w:rPr>
  </w:style>
  <w:style w:type="character" w:customStyle="1" w:styleId="41">
    <w:name w:val="Заголовок 8 Знак"/>
    <w:link w:val="9"/>
    <w:uiPriority w:val="9"/>
    <w:rPr>
      <w:rFonts w:ascii="Liberation Sans" w:hAnsi="Liberation Sans" w:eastAsia="Liberation Sans" w:cs="Liberation Sans"/>
    </w:rPr>
  </w:style>
  <w:style w:type="character" w:customStyle="1" w:styleId="42">
    <w:name w:val="Заголовок 9 Знак"/>
    <w:link w:val="10"/>
    <w:uiPriority w:val="9"/>
    <w:rPr>
      <w:rFonts w:ascii="Liberation Sans" w:hAnsi="Liberation Sans" w:eastAsia="Liberation Sans" w:cs="Liberation Sans"/>
    </w:rPr>
  </w:style>
  <w:style w:type="character" w:customStyle="1" w:styleId="43">
    <w:name w:val="Название Знак"/>
    <w:link w:val="30"/>
    <w:uiPriority w:val="10"/>
    <w:rPr>
      <w:sz w:val="48"/>
      <w:szCs w:val="48"/>
    </w:rPr>
  </w:style>
  <w:style w:type="character" w:customStyle="1" w:styleId="44">
    <w:name w:val="Подзаголовок Знак"/>
    <w:link w:val="32"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Цитата 2 Знак"/>
    <w:link w:val="45"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8">
    <w:name w:val="Выделенная цитата Знак"/>
    <w:link w:val="47"/>
    <w:uiPriority w:val="30"/>
    <w:rPr>
      <w:i/>
    </w:rPr>
  </w:style>
  <w:style w:type="character" w:customStyle="1" w:styleId="49">
    <w:name w:val="Верхний колонтитул Знак"/>
    <w:link w:val="20"/>
    <w:uiPriority w:val="99"/>
  </w:style>
  <w:style w:type="character" w:customStyle="1" w:styleId="50">
    <w:name w:val="Footer Char"/>
    <w:uiPriority w:val="99"/>
  </w:style>
  <w:style w:type="character" w:customStyle="1" w:styleId="51">
    <w:name w:val="Нижний колонтитул Знак"/>
    <w:link w:val="31"/>
    <w:uiPriority w:val="99"/>
  </w:style>
  <w:style w:type="table" w:customStyle="1" w:styleId="52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3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0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1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2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3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4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5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7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8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9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0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1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2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4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5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6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7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8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1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2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3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4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5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8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2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7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09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0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1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2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3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6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7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8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9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0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3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4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5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6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0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3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4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5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7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8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9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0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4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8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9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0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1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2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3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5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6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7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8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9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3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4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5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6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7">
    <w:name w:val="Текст сноски Знак"/>
    <w:link w:val="18"/>
    <w:uiPriority w:val="99"/>
    <w:rPr>
      <w:sz w:val="18"/>
    </w:rPr>
  </w:style>
  <w:style w:type="character" w:customStyle="1" w:styleId="178">
    <w:name w:val="Текст концевой сноски Знак"/>
    <w:link w:val="16"/>
    <w:uiPriority w:val="99"/>
    <w:rPr>
      <w:sz w:val="20"/>
    </w:rPr>
  </w:style>
  <w:style w:type="paragraph" w:customStyle="1" w:styleId="179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14339</Words>
  <Characters>81737</Characters>
  <Lines>681</Lines>
  <Paragraphs>191</Paragraphs>
  <TotalTime>3</TotalTime>
  <ScaleCrop>false</ScaleCrop>
  <LinksUpToDate>false</LinksUpToDate>
  <CharactersWithSpaces>95885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2024-08-22T08:56:00Z</dcterms:created>
  <dc:creator>Елена</dc:creator>
  <cp:lastModifiedBy>Елена</cp:lastModifiedBy>
  <dcterms:modified xsi:type="dcterms:W3CDTF">2024-09-20T08:08:00Z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80AD7618CB904B3EA20674858C336E6E_13</vt:lpwstr>
  </property>
</Properties>
</file>